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8D9" w:rsidRPr="001E3929" w:rsidRDefault="000F09C7" w:rsidP="00421993">
      <w:pPr>
        <w:pStyle w:val="NoSpacing"/>
        <w:jc w:val="center"/>
        <w:rPr>
          <w:rFonts w:cstheme="minorHAnsi"/>
          <w:b/>
          <w:sz w:val="28"/>
        </w:rPr>
      </w:pPr>
      <w:r>
        <w:rPr>
          <w:rFonts w:cstheme="minorHAnsi"/>
          <w:b/>
          <w:sz w:val="28"/>
        </w:rPr>
        <w:t>23</w:t>
      </w:r>
      <w:r w:rsidRPr="000F09C7">
        <w:rPr>
          <w:rFonts w:cstheme="minorHAnsi"/>
          <w:b/>
          <w:sz w:val="28"/>
          <w:vertAlign w:val="superscript"/>
        </w:rPr>
        <w:t>rd</w:t>
      </w:r>
      <w:r>
        <w:rPr>
          <w:rFonts w:cstheme="minorHAnsi"/>
          <w:b/>
          <w:sz w:val="28"/>
        </w:rPr>
        <w:t xml:space="preserve"> </w:t>
      </w:r>
      <w:r w:rsidR="003E18CF">
        <w:rPr>
          <w:rFonts w:cstheme="minorHAnsi"/>
          <w:b/>
          <w:sz w:val="28"/>
        </w:rPr>
        <w:t>February</w:t>
      </w:r>
      <w:r w:rsidR="00772979">
        <w:rPr>
          <w:rFonts w:cstheme="minorHAnsi"/>
          <w:b/>
          <w:sz w:val="28"/>
        </w:rPr>
        <w:t xml:space="preserve"> 2</w:t>
      </w:r>
      <w:r w:rsidR="007B5EED" w:rsidRPr="001E3929">
        <w:rPr>
          <w:rFonts w:cstheme="minorHAnsi"/>
          <w:b/>
          <w:sz w:val="28"/>
        </w:rPr>
        <w:t>0</w:t>
      </w:r>
      <w:r w:rsidR="00772979">
        <w:rPr>
          <w:rFonts w:cstheme="minorHAnsi"/>
          <w:b/>
          <w:sz w:val="28"/>
        </w:rPr>
        <w:t>20</w:t>
      </w:r>
      <w:r w:rsidR="00A43B4A" w:rsidRPr="001E3929">
        <w:rPr>
          <w:rFonts w:cstheme="minorHAnsi"/>
          <w:b/>
          <w:sz w:val="28"/>
        </w:rPr>
        <w:t xml:space="preserve"> </w:t>
      </w:r>
      <w:r>
        <w:rPr>
          <w:rFonts w:cstheme="minorHAnsi"/>
          <w:b/>
          <w:sz w:val="28"/>
        </w:rPr>
        <w:t>Transfiguration Sunday</w:t>
      </w:r>
    </w:p>
    <w:p w:rsidR="00455F1C" w:rsidRPr="00455F1C" w:rsidRDefault="00455F1C" w:rsidP="00455F1C">
      <w:pPr>
        <w:pStyle w:val="NoSpacing"/>
      </w:pPr>
    </w:p>
    <w:p w:rsidR="00A43B4A" w:rsidRPr="001E3929" w:rsidRDefault="00A43B4A" w:rsidP="00A43B4A">
      <w:pPr>
        <w:pStyle w:val="NoSpacing"/>
        <w:jc w:val="center"/>
        <w:rPr>
          <w:rFonts w:cstheme="minorHAnsi"/>
          <w:b/>
          <w:sz w:val="24"/>
        </w:rPr>
      </w:pPr>
      <w:r w:rsidRPr="001E3929">
        <w:rPr>
          <w:rFonts w:cstheme="minorHAnsi"/>
          <w:b/>
          <w:sz w:val="24"/>
        </w:rPr>
        <w:t>A short but structured service</w:t>
      </w:r>
    </w:p>
    <w:p w:rsidR="000E3CEB" w:rsidRPr="001E3929" w:rsidRDefault="000E3CEB" w:rsidP="000E3CEB">
      <w:pPr>
        <w:pStyle w:val="NoSpacing"/>
        <w:rPr>
          <w:rFonts w:cstheme="minorHAnsi"/>
          <w:i/>
        </w:rPr>
      </w:pPr>
      <w:r w:rsidRPr="001E3929">
        <w:rPr>
          <w:rFonts w:cstheme="minorHAnsi"/>
          <w:i/>
        </w:rPr>
        <w:t>(other suggestions and alternatives are below)</w:t>
      </w:r>
    </w:p>
    <w:p w:rsidR="00A43B4A" w:rsidRPr="001E3929" w:rsidRDefault="00A43B4A" w:rsidP="00A43B4A">
      <w:pPr>
        <w:pStyle w:val="NoSpacing"/>
        <w:rPr>
          <w:rFonts w:cstheme="minorHAnsi"/>
        </w:rPr>
      </w:pPr>
      <w:r w:rsidRPr="001E3929">
        <w:rPr>
          <w:rFonts w:cstheme="minorHAnsi"/>
          <w:b/>
        </w:rPr>
        <w:t>Gathering</w:t>
      </w:r>
    </w:p>
    <w:p w:rsidR="00A43B4A" w:rsidRPr="001E3929" w:rsidRDefault="002A4A40" w:rsidP="00A43B4A">
      <w:pPr>
        <w:pStyle w:val="NoSpacing"/>
        <w:ind w:left="720"/>
        <w:rPr>
          <w:rFonts w:cstheme="minorHAnsi"/>
          <w:b/>
        </w:rPr>
      </w:pPr>
      <w:r w:rsidRPr="001E3929">
        <w:rPr>
          <w:rFonts w:cstheme="minorHAnsi"/>
          <w:b/>
        </w:rPr>
        <w:t>C</w:t>
      </w:r>
      <w:r w:rsidR="008B31EC" w:rsidRPr="001E3929">
        <w:rPr>
          <w:rFonts w:cstheme="minorHAnsi"/>
          <w:b/>
        </w:rPr>
        <w:t>all to worship</w:t>
      </w:r>
    </w:p>
    <w:p w:rsidR="000F09C7" w:rsidRPr="00A963E1" w:rsidRDefault="000F09C7" w:rsidP="000F09C7">
      <w:pPr>
        <w:pStyle w:val="NoSpacing"/>
        <w:ind w:left="1440"/>
      </w:pPr>
      <w:r w:rsidRPr="00A963E1">
        <w:t>Jesus was transfigured before them, and his face shone like the sun, and his clothes</w:t>
      </w:r>
    </w:p>
    <w:p w:rsidR="000F09C7" w:rsidRPr="00A963E1" w:rsidRDefault="000F09C7" w:rsidP="000F09C7">
      <w:pPr>
        <w:pStyle w:val="NoSpacing"/>
        <w:ind w:left="1440"/>
        <w:rPr>
          <w:i/>
        </w:rPr>
      </w:pPr>
      <w:r w:rsidRPr="00A963E1">
        <w:t>were like white light.</w:t>
      </w:r>
    </w:p>
    <w:p w:rsidR="000F09C7" w:rsidRPr="00A963E1" w:rsidRDefault="000F09C7" w:rsidP="000F09C7">
      <w:pPr>
        <w:pStyle w:val="NoSpacing"/>
        <w:ind w:left="1440"/>
        <w:rPr>
          <w:b/>
          <w:i/>
        </w:rPr>
      </w:pPr>
      <w:r w:rsidRPr="00A963E1">
        <w:rPr>
          <w:b/>
          <w:i/>
        </w:rPr>
        <w:t>And a voice from the cloud said: This is my much-loved Son, with whom I am very pleased, listen to him.</w:t>
      </w:r>
    </w:p>
    <w:p w:rsidR="000F09C7" w:rsidRPr="00A963E1" w:rsidRDefault="000F09C7" w:rsidP="000F09C7">
      <w:pPr>
        <w:pStyle w:val="NoSpacing"/>
        <w:ind w:left="1440"/>
      </w:pPr>
      <w:r w:rsidRPr="00A963E1">
        <w:t>God from God, Light from Light, the dazzling radiance of God’s glory:</w:t>
      </w:r>
    </w:p>
    <w:p w:rsidR="000F09C7" w:rsidRPr="00A963E1" w:rsidRDefault="000F09C7" w:rsidP="000F09C7">
      <w:pPr>
        <w:pStyle w:val="NoSpacing"/>
        <w:ind w:left="1440"/>
      </w:pPr>
      <w:r w:rsidRPr="00A963E1">
        <w:t>Jesus of Nazareth, Friend of sinners.</w:t>
      </w:r>
    </w:p>
    <w:p w:rsidR="000F09C7" w:rsidRDefault="000F09C7" w:rsidP="000F09C7">
      <w:pPr>
        <w:pStyle w:val="NoSpacing"/>
        <w:ind w:left="720" w:firstLine="720"/>
        <w:rPr>
          <w:b/>
          <w:i/>
        </w:rPr>
      </w:pPr>
      <w:r w:rsidRPr="00A963E1">
        <w:rPr>
          <w:b/>
          <w:i/>
        </w:rPr>
        <w:t>Glory and honour, thanksgiving and praise, be given to our God forever and ever!</w:t>
      </w:r>
    </w:p>
    <w:p w:rsidR="008B31EC" w:rsidRPr="001E3929" w:rsidRDefault="008B31EC" w:rsidP="000F09C7">
      <w:pPr>
        <w:pStyle w:val="NoSpacing"/>
        <w:ind w:firstLine="720"/>
        <w:rPr>
          <w:rFonts w:eastAsia="Times New Roman" w:cstheme="minorHAnsi"/>
          <w:b/>
          <w:lang w:eastAsia="en-AU"/>
        </w:rPr>
      </w:pPr>
      <w:r w:rsidRPr="001E3929">
        <w:rPr>
          <w:rFonts w:eastAsia="Times New Roman" w:cstheme="minorHAnsi"/>
          <w:b/>
          <w:lang w:eastAsia="en-AU"/>
        </w:rPr>
        <w:t>Prayer of Approach</w:t>
      </w:r>
      <w:r w:rsidR="00DE30F0" w:rsidRPr="00DE30F0">
        <w:rPr>
          <w:rFonts w:cstheme="minorHAnsi"/>
          <w:i/>
          <w:color w:val="000000" w:themeColor="text1"/>
          <w:sz w:val="14"/>
          <w:szCs w:val="16"/>
          <w:lang w:eastAsia="en-AU"/>
        </w:rPr>
        <w:t xml:space="preserve"> </w:t>
      </w:r>
    </w:p>
    <w:p w:rsidR="000F09C7" w:rsidRPr="00A963E1" w:rsidRDefault="000F09C7" w:rsidP="000F09C7">
      <w:pPr>
        <w:pStyle w:val="NoSpacing"/>
        <w:ind w:left="1440"/>
      </w:pPr>
      <w:r w:rsidRPr="00A963E1">
        <w:t xml:space="preserve">Your glory, most holy Friend, we glimpse your glory in the night skies, and sense your handiwork across coast and inland. Yet much, much more we see your glory in Christ Jesus, transfigured by your light, and awesomely glorious in his final suffering, death and resurrection. </w:t>
      </w:r>
    </w:p>
    <w:p w:rsidR="000F09C7" w:rsidRPr="00A963E1" w:rsidRDefault="000F09C7" w:rsidP="000F09C7">
      <w:pPr>
        <w:pStyle w:val="NoSpacing"/>
        <w:ind w:left="1440"/>
      </w:pPr>
      <w:r w:rsidRPr="00A963E1">
        <w:t xml:space="preserve">Please rescue our worship from self-serving sentimentality. Confront us with the Christ who brings disciples trembling to their knees; the One who awakens unanswerable questions and uninhibited adoration. For yours is the true light and the power and the glory, for ever. </w:t>
      </w:r>
    </w:p>
    <w:p w:rsidR="000F09C7" w:rsidRPr="00A963E1" w:rsidRDefault="000F09C7" w:rsidP="000F09C7">
      <w:pPr>
        <w:pStyle w:val="NoSpacing"/>
        <w:ind w:left="1440"/>
      </w:pPr>
      <w:r w:rsidRPr="00A963E1">
        <w:rPr>
          <w:b/>
          <w:i/>
        </w:rPr>
        <w:t>Amen!</w:t>
      </w:r>
    </w:p>
    <w:p w:rsidR="008B31EC" w:rsidRDefault="008B31EC" w:rsidP="00442735">
      <w:pPr>
        <w:pStyle w:val="NoSpacing"/>
        <w:ind w:left="720"/>
        <w:rPr>
          <w:rFonts w:cstheme="minorHAnsi"/>
          <w:b/>
        </w:rPr>
      </w:pPr>
      <w:r w:rsidRPr="001E3929">
        <w:rPr>
          <w:rFonts w:cstheme="minorHAnsi"/>
          <w:b/>
        </w:rPr>
        <w:t>Hymn</w:t>
      </w:r>
    </w:p>
    <w:p w:rsidR="00882A65" w:rsidRPr="001E3929" w:rsidRDefault="00A43B4A" w:rsidP="00882A65">
      <w:pPr>
        <w:pStyle w:val="NoSpacing"/>
        <w:ind w:left="720"/>
        <w:rPr>
          <w:rFonts w:cstheme="minorHAnsi"/>
          <w:b/>
        </w:rPr>
      </w:pPr>
      <w:r w:rsidRPr="001E3929">
        <w:rPr>
          <w:rFonts w:cstheme="minorHAnsi"/>
          <w:b/>
        </w:rPr>
        <w:t>Prayer of confession</w:t>
      </w:r>
      <w:r w:rsidR="00062FB6">
        <w:rPr>
          <w:rFonts w:cstheme="minorHAnsi"/>
          <w:b/>
        </w:rPr>
        <w:t xml:space="preserve"> </w:t>
      </w:r>
    </w:p>
    <w:p w:rsidR="00066E10" w:rsidRPr="00A963E1" w:rsidRDefault="00066E10" w:rsidP="00066E10">
      <w:pPr>
        <w:pStyle w:val="NoSpacing"/>
        <w:ind w:left="2160"/>
      </w:pPr>
      <w:r w:rsidRPr="00A963E1">
        <w:t>My friends, let each of us now seek the grace of our Saviour Christ. Let us pray.</w:t>
      </w:r>
    </w:p>
    <w:p w:rsidR="00066E10" w:rsidRPr="00A963E1" w:rsidRDefault="00066E10" w:rsidP="00066E10">
      <w:pPr>
        <w:pStyle w:val="NoSpacing"/>
        <w:ind w:left="1440"/>
      </w:pPr>
      <w:r w:rsidRPr="00A963E1">
        <w:t>Holy Light, something embedded in the soul whispers: “All is made for light”. But our proud ignorance shouts louder, and lead us back into the dark lies and prejudices of an evil world. Lord have mercy.</w:t>
      </w:r>
    </w:p>
    <w:p w:rsidR="00066E10" w:rsidRPr="00A963E1" w:rsidRDefault="00066E10" w:rsidP="00066E10">
      <w:pPr>
        <w:pStyle w:val="NoSpacing"/>
        <w:ind w:left="1440"/>
        <w:rPr>
          <w:b/>
          <w:i/>
        </w:rPr>
      </w:pPr>
      <w:r w:rsidRPr="00A963E1">
        <w:rPr>
          <w:b/>
        </w:rPr>
        <w:tab/>
      </w:r>
      <w:r w:rsidRPr="00A963E1">
        <w:rPr>
          <w:b/>
          <w:i/>
        </w:rPr>
        <w:t>Lord have mercy.</w:t>
      </w:r>
    </w:p>
    <w:p w:rsidR="00066E10" w:rsidRPr="00A963E1" w:rsidRDefault="00066E10" w:rsidP="00066E10">
      <w:pPr>
        <w:pStyle w:val="NoSpacing"/>
        <w:ind w:left="1440"/>
      </w:pPr>
      <w:r w:rsidRPr="00A963E1">
        <w:t>Holy Peace, something deep in us says: “All is made for harmony”, But the discord within me joins with the discord of the world around me, and I slip back into distrust and aggression.</w:t>
      </w:r>
      <w:r>
        <w:t xml:space="preserve"> </w:t>
      </w:r>
      <w:r w:rsidRPr="00A963E1">
        <w:t>Christ have mercy.</w:t>
      </w:r>
    </w:p>
    <w:p w:rsidR="00066E10" w:rsidRPr="00A963E1" w:rsidRDefault="00066E10" w:rsidP="00066E10">
      <w:pPr>
        <w:pStyle w:val="NoSpacing"/>
        <w:ind w:left="1440"/>
        <w:rPr>
          <w:b/>
        </w:rPr>
      </w:pPr>
      <w:r w:rsidRPr="00A963E1">
        <w:rPr>
          <w:b/>
        </w:rPr>
        <w:tab/>
      </w:r>
      <w:r w:rsidRPr="00A963E1">
        <w:rPr>
          <w:b/>
          <w:i/>
        </w:rPr>
        <w:t>Christ have mercy.</w:t>
      </w:r>
    </w:p>
    <w:p w:rsidR="00066E10" w:rsidRPr="00A963E1" w:rsidRDefault="00066E10" w:rsidP="00066E10">
      <w:pPr>
        <w:pStyle w:val="NoSpacing"/>
        <w:ind w:left="1440"/>
      </w:pPr>
      <w:r w:rsidRPr="00A963E1">
        <w:t>Holy Love, something in our human spirit sings: “All is made for justice and compassion”. But fear and greed quell the song, and we acquiesce in neglect and injustice.</w:t>
      </w:r>
      <w:r>
        <w:t xml:space="preserve"> </w:t>
      </w:r>
      <w:r w:rsidRPr="00A963E1">
        <w:t>Lord have mercy.</w:t>
      </w:r>
    </w:p>
    <w:p w:rsidR="00066E10" w:rsidRPr="00A963E1" w:rsidRDefault="00066E10" w:rsidP="00066E10">
      <w:pPr>
        <w:pStyle w:val="NoSpacing"/>
        <w:ind w:left="1440"/>
        <w:rPr>
          <w:b/>
          <w:i/>
        </w:rPr>
      </w:pPr>
      <w:r w:rsidRPr="00A963E1">
        <w:rPr>
          <w:b/>
        </w:rPr>
        <w:tab/>
      </w:r>
      <w:r w:rsidRPr="00A963E1">
        <w:rPr>
          <w:b/>
          <w:i/>
        </w:rPr>
        <w:t>Lord have mercy.</w:t>
      </w:r>
    </w:p>
    <w:p w:rsidR="00066E10" w:rsidRPr="00A963E1" w:rsidRDefault="00066E10" w:rsidP="00066E10">
      <w:pPr>
        <w:pStyle w:val="NoSpacing"/>
        <w:ind w:left="1440"/>
      </w:pPr>
      <w:r w:rsidRPr="00A963E1">
        <w:t>Liberating and healing God, by the grace of Jesus Christ, may we be forgiven, and delivered from all the powers of darkness. In the light of Christ may we walk without wavering or stumbling. For your name’s sake.</w:t>
      </w:r>
    </w:p>
    <w:p w:rsidR="00066E10" w:rsidRPr="00A963E1" w:rsidRDefault="00066E10" w:rsidP="00066E10">
      <w:pPr>
        <w:pStyle w:val="NoSpacing"/>
        <w:ind w:left="1440"/>
      </w:pPr>
      <w:r w:rsidRPr="00A963E1">
        <w:rPr>
          <w:b/>
        </w:rPr>
        <w:tab/>
      </w:r>
      <w:r w:rsidRPr="00A963E1">
        <w:rPr>
          <w:b/>
          <w:i/>
        </w:rPr>
        <w:t>Amen!</w:t>
      </w:r>
      <w:r w:rsidRPr="00A963E1">
        <w:rPr>
          <w:b/>
        </w:rPr>
        <w:t xml:space="preserve"> </w:t>
      </w:r>
    </w:p>
    <w:p w:rsidR="002E5CC3" w:rsidRDefault="002E5CC3" w:rsidP="002E5CC3">
      <w:pPr>
        <w:pStyle w:val="NoSpacing"/>
        <w:ind w:left="720"/>
        <w:rPr>
          <w:rFonts w:cstheme="minorHAnsi"/>
          <w:i/>
        </w:rPr>
      </w:pPr>
      <w:r>
        <w:rPr>
          <w:rFonts w:cstheme="minorHAnsi"/>
          <w:b/>
        </w:rPr>
        <w:t>Word of assurance</w:t>
      </w:r>
      <w:r w:rsidRPr="001E3929">
        <w:rPr>
          <w:rFonts w:cstheme="minorHAnsi"/>
          <w:i/>
        </w:rPr>
        <w:t xml:space="preserve"> </w:t>
      </w:r>
    </w:p>
    <w:p w:rsidR="00066E10" w:rsidRPr="00A963E1" w:rsidRDefault="00066E10" w:rsidP="00066E10">
      <w:pPr>
        <w:pStyle w:val="NoSpacing"/>
        <w:ind w:left="1440"/>
      </w:pPr>
      <w:r w:rsidRPr="00A963E1">
        <w:t>Sisters and brothers in the faith, Christ Jesus came with peace to those who were near and peace to those who were far away. In him our sins are forgiven and our final victory assured.</w:t>
      </w:r>
    </w:p>
    <w:p w:rsidR="00066E10" w:rsidRPr="00A963E1" w:rsidRDefault="00066E10" w:rsidP="00066E10">
      <w:pPr>
        <w:pStyle w:val="NoSpacing"/>
        <w:ind w:left="1440"/>
        <w:rPr>
          <w:b/>
          <w:i/>
        </w:rPr>
      </w:pPr>
      <w:r w:rsidRPr="00A963E1">
        <w:rPr>
          <w:b/>
        </w:rPr>
        <w:tab/>
      </w:r>
      <w:r w:rsidRPr="00A963E1">
        <w:rPr>
          <w:b/>
          <w:i/>
        </w:rPr>
        <w:t>Thanks be to God.</w:t>
      </w:r>
    </w:p>
    <w:p w:rsidR="00A43B4A" w:rsidRPr="00DE30F0" w:rsidRDefault="00066E10" w:rsidP="00066E10">
      <w:pPr>
        <w:pStyle w:val="NoSpacing"/>
        <w:rPr>
          <w:rFonts w:cstheme="minorHAnsi"/>
          <w:i/>
        </w:rPr>
      </w:pPr>
      <w:r w:rsidRPr="001E3929">
        <w:rPr>
          <w:rFonts w:cstheme="minorHAnsi"/>
          <w:i/>
        </w:rPr>
        <w:t xml:space="preserve"> </w:t>
      </w:r>
      <w:r w:rsidR="00A43B4A" w:rsidRPr="001E3929">
        <w:rPr>
          <w:rFonts w:cstheme="minorHAnsi"/>
          <w:i/>
        </w:rPr>
        <w:t>(often the Psalm may be used for the prayer and/or the word of grace)</w:t>
      </w:r>
    </w:p>
    <w:p w:rsidR="00A43B4A" w:rsidRPr="001E3929" w:rsidRDefault="00A43B4A" w:rsidP="00DE30F0">
      <w:pPr>
        <w:pStyle w:val="NoSpacing"/>
        <w:rPr>
          <w:rFonts w:cstheme="minorHAnsi"/>
        </w:rPr>
      </w:pPr>
      <w:r w:rsidRPr="001E3929">
        <w:rPr>
          <w:rFonts w:cstheme="minorHAnsi"/>
          <w:b/>
        </w:rPr>
        <w:t>Service of the Word</w:t>
      </w:r>
    </w:p>
    <w:p w:rsidR="00066E10" w:rsidRPr="00A963E1" w:rsidRDefault="00284FC0" w:rsidP="00066E10">
      <w:pPr>
        <w:pStyle w:val="NoSpacing"/>
        <w:ind w:left="1440"/>
        <w:rPr>
          <w:i/>
          <w:sz w:val="18"/>
        </w:rPr>
      </w:pPr>
      <w:r w:rsidRPr="009B24C3">
        <w:rPr>
          <w:rFonts w:cstheme="minorHAnsi"/>
          <w:b/>
        </w:rPr>
        <w:t xml:space="preserve">Psalm </w:t>
      </w:r>
      <w:r w:rsidR="00F93D76" w:rsidRPr="009B24C3">
        <w:rPr>
          <w:rFonts w:cstheme="minorHAnsi"/>
          <w:b/>
        </w:rPr>
        <w:t>for the day –</w:t>
      </w:r>
      <w:r w:rsidR="002A5F4C" w:rsidRPr="0049056F">
        <w:rPr>
          <w:b/>
          <w:lang w:val="en-US"/>
        </w:rPr>
        <w:t xml:space="preserve">Psalm </w:t>
      </w:r>
      <w:r w:rsidR="00066E10">
        <w:rPr>
          <w:rFonts w:cstheme="minorHAnsi"/>
          <w:b/>
        </w:rPr>
        <w:t>99</w:t>
      </w:r>
      <w:r w:rsidR="00537350">
        <w:rPr>
          <w:rFonts w:cstheme="minorHAnsi"/>
          <w:b/>
        </w:rPr>
        <w:t xml:space="preserve"> </w:t>
      </w:r>
      <w:r w:rsidR="00537350">
        <w:rPr>
          <w:rFonts w:cstheme="minorHAnsi"/>
          <w:b/>
        </w:rPr>
        <w:t>(Note Psalm 2 is an alternative)</w:t>
      </w:r>
      <w:r w:rsidR="00883526" w:rsidRPr="00883526">
        <w:rPr>
          <w:rFonts w:cstheme="minorHAnsi"/>
          <w:i/>
        </w:rPr>
        <w:t xml:space="preserve"> </w:t>
      </w:r>
      <w:r w:rsidR="00066E10" w:rsidRPr="00A963E1">
        <w:rPr>
          <w:i/>
          <w:sz w:val="18"/>
        </w:rPr>
        <w:t xml:space="preserve">More Australian Psalms, </w:t>
      </w:r>
      <w:r w:rsidR="00066E10" w:rsidRPr="00A963E1">
        <w:rPr>
          <w:i/>
          <w:sz w:val="18"/>
        </w:rPr>
        <w:sym w:font="Symbol" w:char="00D3"/>
      </w:r>
      <w:r w:rsidR="00066E10" w:rsidRPr="00A963E1">
        <w:rPr>
          <w:i/>
          <w:sz w:val="18"/>
        </w:rPr>
        <w:t xml:space="preserve">  B.D. Prewer &amp; Open Book Publishers</w:t>
      </w:r>
    </w:p>
    <w:p w:rsidR="00066E10" w:rsidRPr="00A963E1" w:rsidRDefault="00066E10" w:rsidP="00066E10">
      <w:pPr>
        <w:pStyle w:val="NoSpacing"/>
        <w:ind w:left="1440"/>
      </w:pPr>
      <w:r w:rsidRPr="00A963E1">
        <w:t>The glorious love of God rules;</w:t>
      </w:r>
    </w:p>
    <w:p w:rsidR="00066E10" w:rsidRPr="00A963E1" w:rsidRDefault="00066E10" w:rsidP="00066E10">
      <w:pPr>
        <w:pStyle w:val="NoSpacing"/>
        <w:ind w:left="1440"/>
        <w:rPr>
          <w:b/>
          <w:i/>
        </w:rPr>
      </w:pPr>
      <w:r w:rsidRPr="00A963E1">
        <w:rPr>
          <w:b/>
        </w:rPr>
        <w:tab/>
      </w:r>
      <w:r w:rsidRPr="00A963E1">
        <w:rPr>
          <w:b/>
          <w:i/>
        </w:rPr>
        <w:t>let mere nations tremble!</w:t>
      </w:r>
    </w:p>
    <w:p w:rsidR="00066E10" w:rsidRPr="00A963E1" w:rsidRDefault="00066E10" w:rsidP="00066E10">
      <w:pPr>
        <w:pStyle w:val="NoSpacing"/>
        <w:ind w:left="1440"/>
      </w:pPr>
      <w:r w:rsidRPr="00A963E1">
        <w:t>God wears the light of galaxies;</w:t>
      </w:r>
    </w:p>
    <w:p w:rsidR="00066E10" w:rsidRPr="00A963E1" w:rsidRDefault="00066E10" w:rsidP="00066E10">
      <w:pPr>
        <w:pStyle w:val="NoSpacing"/>
        <w:ind w:left="1440"/>
        <w:rPr>
          <w:b/>
        </w:rPr>
      </w:pPr>
      <w:r w:rsidRPr="00A963E1">
        <w:rPr>
          <w:b/>
          <w:i/>
        </w:rPr>
        <w:tab/>
        <w:t>let our little planet shake!</w:t>
      </w:r>
    </w:p>
    <w:p w:rsidR="00066E10" w:rsidRPr="00A963E1" w:rsidRDefault="00066E10" w:rsidP="00066E10">
      <w:pPr>
        <w:pStyle w:val="NoSpacing"/>
        <w:ind w:left="1440"/>
      </w:pPr>
      <w:r w:rsidRPr="00A963E1">
        <w:t>Greater than the holiest temples,</w:t>
      </w:r>
    </w:p>
    <w:p w:rsidR="00066E10" w:rsidRPr="00A963E1" w:rsidRDefault="00066E10" w:rsidP="00066E10">
      <w:pPr>
        <w:pStyle w:val="NoSpacing"/>
        <w:ind w:left="1440"/>
        <w:rPr>
          <w:b/>
          <w:i/>
        </w:rPr>
      </w:pPr>
      <w:r w:rsidRPr="00A963E1">
        <w:rPr>
          <w:b/>
        </w:rPr>
        <w:tab/>
      </w:r>
      <w:r w:rsidRPr="00A963E1">
        <w:rPr>
          <w:b/>
          <w:i/>
        </w:rPr>
        <w:t>shaper of time and space.</w:t>
      </w:r>
    </w:p>
    <w:p w:rsidR="00066E10" w:rsidRPr="00A963E1" w:rsidRDefault="00066E10" w:rsidP="00066E10">
      <w:pPr>
        <w:pStyle w:val="NoSpacing"/>
        <w:ind w:left="1440"/>
      </w:pPr>
      <w:r w:rsidRPr="00A963E1">
        <w:t>Let humanity tremble in awe</w:t>
      </w:r>
    </w:p>
    <w:p w:rsidR="00066E10" w:rsidRPr="00A963E1" w:rsidRDefault="00066E10" w:rsidP="00066E10">
      <w:pPr>
        <w:pStyle w:val="NoSpacing"/>
        <w:ind w:left="1440"/>
        <w:rPr>
          <w:b/>
          <w:i/>
        </w:rPr>
      </w:pPr>
      <w:r w:rsidRPr="00A963E1">
        <w:rPr>
          <w:b/>
        </w:rPr>
        <w:tab/>
      </w:r>
      <w:r w:rsidRPr="00A963E1">
        <w:rPr>
          <w:b/>
          <w:i/>
        </w:rPr>
        <w:t>and worship such Otherness!</w:t>
      </w:r>
    </w:p>
    <w:p w:rsidR="00066E10" w:rsidRPr="00A963E1" w:rsidRDefault="00066E10" w:rsidP="00066E10">
      <w:pPr>
        <w:pStyle w:val="NoSpacing"/>
        <w:ind w:left="1440"/>
      </w:pPr>
      <w:r w:rsidRPr="00A963E1">
        <w:t>Exquisite Lover of justice,</w:t>
      </w:r>
    </w:p>
    <w:p w:rsidR="00066E10" w:rsidRPr="00A963E1" w:rsidRDefault="00066E10" w:rsidP="00066E10">
      <w:pPr>
        <w:pStyle w:val="NoSpacing"/>
        <w:ind w:left="1440"/>
        <w:rPr>
          <w:b/>
        </w:rPr>
      </w:pPr>
      <w:r w:rsidRPr="00A963E1">
        <w:rPr>
          <w:b/>
          <w:i/>
        </w:rPr>
        <w:tab/>
        <w:t>you uphold sincere goodness.</w:t>
      </w:r>
    </w:p>
    <w:p w:rsidR="00066E10" w:rsidRPr="00A963E1" w:rsidRDefault="00066E10" w:rsidP="00066E10">
      <w:pPr>
        <w:pStyle w:val="NoSpacing"/>
        <w:ind w:left="1440"/>
      </w:pPr>
      <w:r w:rsidRPr="00A963E1">
        <w:t>Wherever there is impartial love,</w:t>
      </w:r>
    </w:p>
    <w:p w:rsidR="00066E10" w:rsidRPr="00A963E1" w:rsidRDefault="00066E10" w:rsidP="00066E10">
      <w:pPr>
        <w:pStyle w:val="NoSpacing"/>
        <w:ind w:left="1440"/>
        <w:rPr>
          <w:b/>
        </w:rPr>
      </w:pPr>
      <w:r w:rsidRPr="00A963E1">
        <w:rPr>
          <w:b/>
        </w:rPr>
        <w:tab/>
      </w:r>
      <w:r w:rsidRPr="00A963E1">
        <w:rPr>
          <w:b/>
          <w:i/>
        </w:rPr>
        <w:t>it is your activity.</w:t>
      </w:r>
    </w:p>
    <w:p w:rsidR="00066E10" w:rsidRPr="00A963E1" w:rsidRDefault="00066E10" w:rsidP="00066E10">
      <w:pPr>
        <w:pStyle w:val="NoSpacing"/>
        <w:ind w:left="1440"/>
      </w:pPr>
      <w:r w:rsidRPr="00A963E1">
        <w:t>Let everyone sing your praises</w:t>
      </w:r>
    </w:p>
    <w:p w:rsidR="00066E10" w:rsidRPr="00A963E1" w:rsidRDefault="00066E10" w:rsidP="00066E10">
      <w:pPr>
        <w:pStyle w:val="NoSpacing"/>
        <w:ind w:left="1440"/>
        <w:rPr>
          <w:b/>
        </w:rPr>
      </w:pPr>
      <w:r w:rsidRPr="00A963E1">
        <w:rPr>
          <w:b/>
        </w:rPr>
        <w:lastRenderedPageBreak/>
        <w:tab/>
      </w:r>
      <w:r w:rsidRPr="00A963E1">
        <w:rPr>
          <w:b/>
          <w:i/>
        </w:rPr>
        <w:t>and fall at your holy feet.</w:t>
      </w:r>
    </w:p>
    <w:p w:rsidR="00066E10" w:rsidRPr="00A963E1" w:rsidRDefault="00066E10" w:rsidP="00066E10">
      <w:pPr>
        <w:pStyle w:val="NoSpacing"/>
        <w:ind w:left="1440"/>
      </w:pPr>
      <w:r w:rsidRPr="00A963E1">
        <w:t>Among today’s pastors and priests</w:t>
      </w:r>
    </w:p>
    <w:p w:rsidR="00066E10" w:rsidRPr="00A963E1" w:rsidRDefault="00066E10" w:rsidP="00066E10">
      <w:pPr>
        <w:pStyle w:val="NoSpacing"/>
        <w:ind w:left="1440"/>
        <w:rPr>
          <w:b/>
          <w:i/>
        </w:rPr>
      </w:pPr>
      <w:r w:rsidRPr="00A963E1">
        <w:rPr>
          <w:b/>
        </w:rPr>
        <w:tab/>
      </w:r>
      <w:r w:rsidRPr="00A963E1">
        <w:rPr>
          <w:b/>
          <w:i/>
        </w:rPr>
        <w:t>you still have a Moses and Aaron.</w:t>
      </w:r>
    </w:p>
    <w:p w:rsidR="00066E10" w:rsidRPr="00A963E1" w:rsidRDefault="00066E10" w:rsidP="00066E10">
      <w:pPr>
        <w:pStyle w:val="NoSpacing"/>
        <w:ind w:left="1440"/>
      </w:pPr>
      <w:r w:rsidRPr="00A963E1">
        <w:t>Where there are seers and prophets,</w:t>
      </w:r>
    </w:p>
    <w:p w:rsidR="00066E10" w:rsidRPr="00A963E1" w:rsidRDefault="00066E10" w:rsidP="00066E10">
      <w:pPr>
        <w:pStyle w:val="NoSpacing"/>
        <w:ind w:left="1440"/>
        <w:rPr>
          <w:b/>
        </w:rPr>
      </w:pPr>
      <w:r w:rsidRPr="00A963E1">
        <w:rPr>
          <w:b/>
        </w:rPr>
        <w:tab/>
      </w:r>
      <w:r w:rsidRPr="00A963E1">
        <w:rPr>
          <w:b/>
          <w:i/>
        </w:rPr>
        <w:t>there is found a Samuel.</w:t>
      </w:r>
    </w:p>
    <w:p w:rsidR="00066E10" w:rsidRPr="00A963E1" w:rsidRDefault="00066E10" w:rsidP="00066E10">
      <w:pPr>
        <w:pStyle w:val="NoSpacing"/>
        <w:ind w:left="1440"/>
      </w:pPr>
      <w:r w:rsidRPr="00A963E1">
        <w:t>Pillars of fire still speak,</w:t>
      </w:r>
    </w:p>
    <w:p w:rsidR="00066E10" w:rsidRPr="00A963E1" w:rsidRDefault="00066E10" w:rsidP="00066E10">
      <w:pPr>
        <w:pStyle w:val="NoSpacing"/>
        <w:ind w:left="1440"/>
        <w:rPr>
          <w:b/>
          <w:i/>
        </w:rPr>
      </w:pPr>
      <w:r w:rsidRPr="00A963E1">
        <w:rPr>
          <w:b/>
        </w:rPr>
        <w:tab/>
      </w:r>
      <w:r w:rsidRPr="00A963E1">
        <w:rPr>
          <w:b/>
          <w:i/>
        </w:rPr>
        <w:t>and the law of love still stands.</w:t>
      </w:r>
    </w:p>
    <w:p w:rsidR="00066E10" w:rsidRPr="00A963E1" w:rsidRDefault="00066E10" w:rsidP="00066E10">
      <w:pPr>
        <w:pStyle w:val="NoSpacing"/>
        <w:ind w:left="1440"/>
      </w:pPr>
      <w:r w:rsidRPr="00A963E1">
        <w:t>O unspeakable Name,</w:t>
      </w:r>
    </w:p>
    <w:p w:rsidR="00066E10" w:rsidRPr="00A963E1" w:rsidRDefault="00066E10" w:rsidP="00066E10">
      <w:pPr>
        <w:pStyle w:val="NoSpacing"/>
        <w:ind w:left="1440"/>
        <w:rPr>
          <w:b/>
          <w:i/>
        </w:rPr>
      </w:pPr>
      <w:r w:rsidRPr="00A963E1">
        <w:rPr>
          <w:b/>
        </w:rPr>
        <w:tab/>
      </w:r>
      <w:r w:rsidRPr="00A963E1">
        <w:rPr>
          <w:b/>
          <w:i/>
        </w:rPr>
        <w:t>even now you hear your people.</w:t>
      </w:r>
    </w:p>
    <w:p w:rsidR="00066E10" w:rsidRPr="00A963E1" w:rsidRDefault="00066E10" w:rsidP="00066E10">
      <w:pPr>
        <w:pStyle w:val="NoSpacing"/>
        <w:ind w:left="1440"/>
      </w:pPr>
      <w:r w:rsidRPr="00A963E1">
        <w:t>You are a forgiving God,</w:t>
      </w:r>
    </w:p>
    <w:p w:rsidR="00066E10" w:rsidRPr="00A963E1" w:rsidRDefault="00066E10" w:rsidP="00066E10">
      <w:pPr>
        <w:pStyle w:val="NoSpacing"/>
        <w:ind w:left="1440"/>
        <w:rPr>
          <w:b/>
          <w:i/>
        </w:rPr>
      </w:pPr>
      <w:r w:rsidRPr="00A963E1">
        <w:rPr>
          <w:b/>
        </w:rPr>
        <w:tab/>
      </w:r>
      <w:r w:rsidRPr="00A963E1">
        <w:rPr>
          <w:b/>
          <w:i/>
        </w:rPr>
        <w:t>but your take evil to task</w:t>
      </w:r>
    </w:p>
    <w:p w:rsidR="00066E10" w:rsidRPr="00A963E1" w:rsidRDefault="00066E10" w:rsidP="00066E10">
      <w:pPr>
        <w:pStyle w:val="NoSpacing"/>
        <w:ind w:left="1440"/>
      </w:pPr>
      <w:r w:rsidRPr="00A963E1">
        <w:t>We celebrate such awesome love,</w:t>
      </w:r>
    </w:p>
    <w:p w:rsidR="00066E10" w:rsidRPr="00A963E1" w:rsidRDefault="00066E10" w:rsidP="00066E10">
      <w:pPr>
        <w:pStyle w:val="NoSpacing"/>
        <w:ind w:left="1440"/>
        <w:rPr>
          <w:b/>
          <w:i/>
        </w:rPr>
      </w:pPr>
      <w:r w:rsidRPr="00A963E1">
        <w:rPr>
          <w:b/>
        </w:rPr>
        <w:tab/>
      </w:r>
      <w:r w:rsidRPr="00A963E1">
        <w:rPr>
          <w:b/>
          <w:i/>
        </w:rPr>
        <w:t>we exult in the holiness of our God!.</w:t>
      </w:r>
    </w:p>
    <w:p w:rsidR="00066E10" w:rsidRDefault="00A43B4A" w:rsidP="00066E10">
      <w:pPr>
        <w:pStyle w:val="NoSpacing"/>
      </w:pPr>
      <w:r w:rsidRPr="009B24C3">
        <w:rPr>
          <w:rFonts w:cstheme="minorHAnsi"/>
          <w:b/>
        </w:rPr>
        <w:t>Epistle or Old Testament</w:t>
      </w:r>
      <w:r w:rsidR="00284FC0" w:rsidRPr="009B24C3">
        <w:rPr>
          <w:rFonts w:cstheme="minorHAnsi"/>
          <w:b/>
        </w:rPr>
        <w:t>/alternate</w:t>
      </w:r>
      <w:r w:rsidRPr="009B24C3">
        <w:rPr>
          <w:rFonts w:cstheme="minorHAnsi"/>
          <w:b/>
        </w:rPr>
        <w:t xml:space="preserve"> reading</w:t>
      </w:r>
      <w:r w:rsidR="00883526">
        <w:rPr>
          <w:rFonts w:cstheme="minorHAnsi"/>
          <w:b/>
        </w:rPr>
        <w:t xml:space="preserve">: </w:t>
      </w:r>
      <w:r w:rsidR="00066E10" w:rsidRPr="00066E10">
        <w:rPr>
          <w:b/>
        </w:rPr>
        <w:t>Exodus 24: 12-18</w:t>
      </w:r>
      <w:r w:rsidR="00066E10" w:rsidRPr="00066E10">
        <w:rPr>
          <w:b/>
        </w:rPr>
        <w:t xml:space="preserve"> or </w:t>
      </w:r>
      <w:r w:rsidR="00066E10" w:rsidRPr="00066E10">
        <w:rPr>
          <w:b/>
        </w:rPr>
        <w:t>2 Peter 1:16-21</w:t>
      </w:r>
    </w:p>
    <w:p w:rsidR="002A5F4C" w:rsidRDefault="00A43B4A" w:rsidP="006052E3">
      <w:pPr>
        <w:pStyle w:val="NoSpacing"/>
        <w:ind w:left="720"/>
        <w:rPr>
          <w:rFonts w:ascii="Calibri" w:hAnsi="Calibri" w:cs="Calibri"/>
          <w:b/>
        </w:rPr>
      </w:pPr>
      <w:r w:rsidRPr="001E3929">
        <w:rPr>
          <w:rFonts w:cstheme="minorHAnsi"/>
          <w:b/>
        </w:rPr>
        <w:t>Gospel reading:</w:t>
      </w:r>
      <w:r w:rsidRPr="001E3929">
        <w:rPr>
          <w:rFonts w:cstheme="minorHAnsi"/>
          <w:b/>
        </w:rPr>
        <w:tab/>
      </w:r>
      <w:r w:rsidR="00442735" w:rsidRPr="001E3929">
        <w:rPr>
          <w:rFonts w:cstheme="minorHAnsi"/>
          <w:b/>
        </w:rPr>
        <w:t xml:space="preserve"> </w:t>
      </w:r>
      <w:r w:rsidR="002E5CC3">
        <w:rPr>
          <w:rFonts w:ascii="Calibri" w:hAnsi="Calibri" w:cs="Calibri"/>
          <w:b/>
        </w:rPr>
        <w:t xml:space="preserve">Matthew </w:t>
      </w:r>
      <w:r w:rsidR="00066E10">
        <w:rPr>
          <w:rFonts w:ascii="Calibri" w:hAnsi="Calibri" w:cs="Calibri"/>
          <w:b/>
        </w:rPr>
        <w:t xml:space="preserve">17:1 – 9 </w:t>
      </w:r>
      <w:r w:rsidR="002A07F0">
        <w:rPr>
          <w:rFonts w:ascii="Calibri" w:hAnsi="Calibri" w:cs="Calibri"/>
          <w:b/>
        </w:rPr>
        <w:t xml:space="preserve"> </w:t>
      </w:r>
    </w:p>
    <w:p w:rsidR="00A43B4A" w:rsidRPr="001E3929" w:rsidRDefault="00A43B4A" w:rsidP="006052E3">
      <w:pPr>
        <w:pStyle w:val="NoSpacing"/>
        <w:ind w:left="720"/>
        <w:rPr>
          <w:rFonts w:cstheme="minorHAnsi"/>
          <w:i/>
        </w:rPr>
      </w:pPr>
      <w:r w:rsidRPr="001E3929">
        <w:rPr>
          <w:rFonts w:cstheme="minorHAnsi"/>
          <w:b/>
        </w:rPr>
        <w:t>Short reflection and discussion</w:t>
      </w:r>
      <w:r w:rsidRPr="001E3929">
        <w:rPr>
          <w:rFonts w:cstheme="minorHAnsi"/>
        </w:rPr>
        <w:t xml:space="preserve"> </w:t>
      </w:r>
      <w:r w:rsidRPr="001E3929">
        <w:rPr>
          <w:rFonts w:cstheme="minorHAnsi"/>
          <w:i/>
        </w:rPr>
        <w:t>(see links below)</w:t>
      </w:r>
    </w:p>
    <w:p w:rsidR="00A43B4A" w:rsidRPr="001E3929" w:rsidRDefault="00A43B4A" w:rsidP="006052E3">
      <w:pPr>
        <w:pStyle w:val="NoSpacing"/>
        <w:ind w:left="720"/>
        <w:rPr>
          <w:rFonts w:cstheme="minorHAnsi"/>
        </w:rPr>
      </w:pPr>
      <w:r w:rsidRPr="001E3929">
        <w:rPr>
          <w:rFonts w:cstheme="minorHAnsi"/>
        </w:rPr>
        <w:t>(Hymn)</w:t>
      </w:r>
    </w:p>
    <w:p w:rsidR="00A43B4A" w:rsidRPr="001E3929" w:rsidRDefault="00A43B4A" w:rsidP="006052E3">
      <w:pPr>
        <w:pStyle w:val="NoSpacing"/>
        <w:ind w:left="720"/>
        <w:rPr>
          <w:rFonts w:cstheme="minorHAnsi"/>
          <w:b/>
        </w:rPr>
      </w:pPr>
      <w:r w:rsidRPr="001E3929">
        <w:rPr>
          <w:rFonts w:cstheme="minorHAnsi"/>
          <w:b/>
        </w:rPr>
        <w:t>Prayers for others</w:t>
      </w:r>
    </w:p>
    <w:p w:rsidR="0082382C" w:rsidRPr="001E3929" w:rsidRDefault="0082382C" w:rsidP="006052E3">
      <w:pPr>
        <w:pStyle w:val="NoSpacing"/>
        <w:ind w:left="1440"/>
        <w:rPr>
          <w:rFonts w:cstheme="minorHAnsi"/>
          <w:b/>
        </w:rPr>
      </w:pPr>
      <w:r w:rsidRPr="001E3929">
        <w:rPr>
          <w:rFonts w:cstheme="minorHAnsi"/>
          <w:b/>
        </w:rPr>
        <w:t>Sharing of concerns</w:t>
      </w:r>
    </w:p>
    <w:p w:rsidR="00A43B4A" w:rsidRPr="001E3929" w:rsidRDefault="00A43B4A" w:rsidP="006052E3">
      <w:pPr>
        <w:pStyle w:val="NoSpacing"/>
        <w:ind w:left="1440"/>
        <w:rPr>
          <w:rFonts w:cstheme="minorHAnsi"/>
          <w:b/>
        </w:rPr>
      </w:pPr>
      <w:r w:rsidRPr="001E3929">
        <w:rPr>
          <w:rFonts w:cstheme="minorHAnsi"/>
          <w:b/>
        </w:rPr>
        <w:t>Sharing of notices</w:t>
      </w:r>
    </w:p>
    <w:p w:rsidR="008B31EC" w:rsidRPr="00A228CA" w:rsidRDefault="00A43B4A" w:rsidP="006052E3">
      <w:pPr>
        <w:ind w:left="1440"/>
        <w:rPr>
          <w:rFonts w:asciiTheme="minorHAnsi" w:hAnsiTheme="minorHAnsi" w:cstheme="minorHAnsi"/>
        </w:rPr>
      </w:pPr>
      <w:r w:rsidRPr="00A228CA">
        <w:rPr>
          <w:rFonts w:asciiTheme="minorHAnsi" w:hAnsiTheme="minorHAnsi" w:cstheme="minorHAnsi"/>
          <w:b/>
          <w:sz w:val="22"/>
        </w:rPr>
        <w:t>Prayers</w:t>
      </w:r>
    </w:p>
    <w:p w:rsidR="00066E10" w:rsidRPr="00A963E1" w:rsidRDefault="00066E10" w:rsidP="00066E10">
      <w:pPr>
        <w:pStyle w:val="NoSpacing"/>
        <w:ind w:left="2160"/>
      </w:pPr>
      <w:r w:rsidRPr="00A963E1">
        <w:t>Stir up in us, Loving God, the desire and the determination to glorify you in every prayer and in all our relationships. Transfigure not only our own lives but also the lives and affairs of the millions with whom we share this planet.</w:t>
      </w:r>
    </w:p>
    <w:p w:rsidR="00066E10" w:rsidRPr="00A963E1" w:rsidRDefault="00066E10" w:rsidP="00066E10">
      <w:pPr>
        <w:pStyle w:val="NoSpacing"/>
        <w:ind w:left="2160"/>
      </w:pPr>
      <w:r w:rsidRPr="00A963E1">
        <w:t xml:space="preserve">Transfigure each ordinary church-goer. </w:t>
      </w:r>
    </w:p>
    <w:p w:rsidR="00066E10" w:rsidRPr="00A963E1" w:rsidRDefault="00066E10" w:rsidP="00066E10">
      <w:pPr>
        <w:pStyle w:val="NoSpacing"/>
        <w:ind w:left="2160"/>
        <w:rPr>
          <w:b/>
          <w:i/>
        </w:rPr>
      </w:pPr>
      <w:r w:rsidRPr="00A963E1">
        <w:rPr>
          <w:b/>
          <w:i/>
        </w:rPr>
        <w:t>Dispel discouragement and self-doubt, self-righteousness and arrogance.</w:t>
      </w:r>
    </w:p>
    <w:p w:rsidR="00066E10" w:rsidRPr="00A963E1" w:rsidRDefault="00066E10" w:rsidP="00066E10">
      <w:pPr>
        <w:pStyle w:val="NoSpacing"/>
        <w:ind w:left="2160"/>
      </w:pPr>
      <w:r w:rsidRPr="00A963E1">
        <w:t xml:space="preserve">Transfigure the women and men who preach the Gospel.  </w:t>
      </w:r>
    </w:p>
    <w:p w:rsidR="00066E10" w:rsidRPr="00A963E1" w:rsidRDefault="00066E10" w:rsidP="00066E10">
      <w:pPr>
        <w:pStyle w:val="NoSpacing"/>
        <w:ind w:left="2160"/>
        <w:rPr>
          <w:b/>
          <w:i/>
        </w:rPr>
      </w:pPr>
      <w:r w:rsidRPr="00A963E1">
        <w:rPr>
          <w:b/>
          <w:i/>
        </w:rPr>
        <w:t>Enlarge their understanding and expand their capacity to love.</w:t>
      </w:r>
    </w:p>
    <w:p w:rsidR="00066E10" w:rsidRPr="00A963E1" w:rsidRDefault="00066E10" w:rsidP="00066E10">
      <w:pPr>
        <w:pStyle w:val="NoSpacing"/>
        <w:ind w:left="2160"/>
      </w:pPr>
      <w:r w:rsidRPr="00A963E1">
        <w:t xml:space="preserve">Transfigure the hopes of the down-trodden and dispossessed. </w:t>
      </w:r>
    </w:p>
    <w:p w:rsidR="00066E10" w:rsidRPr="00A963E1" w:rsidRDefault="00066E10" w:rsidP="00066E10">
      <w:pPr>
        <w:pStyle w:val="NoSpacing"/>
        <w:ind w:left="2160"/>
        <w:rPr>
          <w:b/>
          <w:i/>
        </w:rPr>
      </w:pPr>
      <w:r w:rsidRPr="00A963E1">
        <w:rPr>
          <w:b/>
          <w:i/>
        </w:rPr>
        <w:t>Give a new compassion to the strong and the prosperous.</w:t>
      </w:r>
    </w:p>
    <w:p w:rsidR="00066E10" w:rsidRPr="00A963E1" w:rsidRDefault="00066E10" w:rsidP="00066E10">
      <w:pPr>
        <w:pStyle w:val="NoSpacing"/>
        <w:ind w:left="2160"/>
      </w:pPr>
      <w:r w:rsidRPr="00A963E1">
        <w:t xml:space="preserve">Transfigure the expectations of the young. </w:t>
      </w:r>
    </w:p>
    <w:p w:rsidR="00066E10" w:rsidRPr="00A963E1" w:rsidRDefault="00066E10" w:rsidP="00066E10">
      <w:pPr>
        <w:pStyle w:val="NoSpacing"/>
        <w:ind w:left="2160"/>
        <w:rPr>
          <w:b/>
          <w:i/>
        </w:rPr>
      </w:pPr>
      <w:r w:rsidRPr="00A963E1">
        <w:rPr>
          <w:b/>
          <w:i/>
        </w:rPr>
        <w:t>Disperse the vainglory and indulgence with which this society indoctrinates them.</w:t>
      </w:r>
    </w:p>
    <w:p w:rsidR="00066E10" w:rsidRPr="00A963E1" w:rsidRDefault="00066E10" w:rsidP="00066E10">
      <w:pPr>
        <w:pStyle w:val="NoSpacing"/>
        <w:ind w:left="2160"/>
      </w:pPr>
      <w:r w:rsidRPr="00A963E1">
        <w:t xml:space="preserve">Transfigure the values and goals of political leaders. </w:t>
      </w:r>
    </w:p>
    <w:p w:rsidR="00066E10" w:rsidRPr="00A963E1" w:rsidRDefault="00066E10" w:rsidP="00066E10">
      <w:pPr>
        <w:pStyle w:val="NoSpacing"/>
        <w:ind w:left="2160"/>
        <w:rPr>
          <w:b/>
          <w:i/>
        </w:rPr>
      </w:pPr>
      <w:r w:rsidRPr="00A963E1">
        <w:rPr>
          <w:b/>
          <w:i/>
        </w:rPr>
        <w:t>Inspire them to act justly, love mercy, and to walk humbly with you.</w:t>
      </w:r>
    </w:p>
    <w:p w:rsidR="00066E10" w:rsidRPr="00A963E1" w:rsidRDefault="00066E10" w:rsidP="00066E10">
      <w:pPr>
        <w:pStyle w:val="NoSpacing"/>
        <w:ind w:left="2160"/>
      </w:pPr>
      <w:r w:rsidRPr="00A963E1">
        <w:t xml:space="preserve">Transfigure the anguish of those who tremble or weep, suffer or die today. </w:t>
      </w:r>
    </w:p>
    <w:p w:rsidR="00066E10" w:rsidRPr="00A963E1" w:rsidRDefault="00066E10" w:rsidP="00066E10">
      <w:pPr>
        <w:pStyle w:val="NoSpacing"/>
        <w:ind w:left="2160"/>
        <w:rPr>
          <w:b/>
          <w:i/>
        </w:rPr>
      </w:pPr>
      <w:r w:rsidRPr="00A963E1">
        <w:rPr>
          <w:b/>
          <w:i/>
        </w:rPr>
        <w:t xml:space="preserve">Let the valley of sorrows become an avenue of hope to your children. </w:t>
      </w:r>
    </w:p>
    <w:p w:rsidR="00066E10" w:rsidRPr="00A963E1" w:rsidRDefault="00066E10" w:rsidP="00066E10">
      <w:pPr>
        <w:pStyle w:val="NoSpacing"/>
        <w:ind w:left="2160"/>
      </w:pPr>
      <w:r w:rsidRPr="00A963E1">
        <w:t>Through Jesus Christ our Lord.</w:t>
      </w:r>
    </w:p>
    <w:p w:rsidR="00066E10" w:rsidRPr="00A963E1" w:rsidRDefault="00066E10" w:rsidP="00066E10">
      <w:pPr>
        <w:pStyle w:val="NoSpacing"/>
        <w:ind w:left="2160"/>
        <w:rPr>
          <w:i/>
        </w:rPr>
      </w:pPr>
      <w:r w:rsidRPr="00A963E1">
        <w:rPr>
          <w:b/>
          <w:i/>
        </w:rPr>
        <w:t>Amen!</w:t>
      </w:r>
    </w:p>
    <w:p w:rsidR="00A43B4A" w:rsidRPr="001E3929" w:rsidRDefault="00A43B4A" w:rsidP="002A5F4C">
      <w:pPr>
        <w:pStyle w:val="NoSpacing"/>
        <w:ind w:left="1440"/>
        <w:rPr>
          <w:rFonts w:cstheme="minorHAnsi"/>
          <w:b/>
        </w:rPr>
      </w:pPr>
      <w:r w:rsidRPr="001E3929">
        <w:rPr>
          <w:rFonts w:cstheme="minorHAnsi"/>
          <w:b/>
        </w:rPr>
        <w:t>Lord’s Prayer</w:t>
      </w:r>
    </w:p>
    <w:p w:rsidR="00A43B4A" w:rsidRPr="001E3929" w:rsidRDefault="00A43B4A" w:rsidP="00A43B4A">
      <w:pPr>
        <w:pStyle w:val="NoSpacing"/>
        <w:rPr>
          <w:rFonts w:cstheme="minorHAnsi"/>
        </w:rPr>
      </w:pPr>
      <w:r w:rsidRPr="001E3929">
        <w:rPr>
          <w:rFonts w:cstheme="minorHAnsi"/>
          <w:b/>
        </w:rPr>
        <w:t>Sending forth the people of God</w:t>
      </w:r>
    </w:p>
    <w:p w:rsidR="00A43B4A" w:rsidRPr="001E3929" w:rsidRDefault="00A43B4A" w:rsidP="00A43B4A">
      <w:pPr>
        <w:pStyle w:val="NoSpacing"/>
        <w:ind w:left="720"/>
        <w:rPr>
          <w:rFonts w:cstheme="minorHAnsi"/>
        </w:rPr>
      </w:pPr>
      <w:r w:rsidRPr="001E3929">
        <w:rPr>
          <w:rFonts w:cstheme="minorHAnsi"/>
          <w:b/>
        </w:rPr>
        <w:t>Offering</w:t>
      </w:r>
      <w:r w:rsidRPr="001E3929">
        <w:rPr>
          <w:rFonts w:cstheme="minorHAnsi"/>
        </w:rPr>
        <w:t xml:space="preserve"> (a sharing of our gifts and the call to bless others as we have been blessed)</w:t>
      </w:r>
    </w:p>
    <w:p w:rsidR="00A43B4A" w:rsidRPr="001E3929" w:rsidRDefault="00A43B4A" w:rsidP="00A43B4A">
      <w:pPr>
        <w:pStyle w:val="NoSpacing"/>
        <w:ind w:left="720"/>
        <w:rPr>
          <w:rFonts w:cstheme="minorHAnsi"/>
          <w:b/>
        </w:rPr>
      </w:pPr>
      <w:r w:rsidRPr="001E3929">
        <w:rPr>
          <w:rFonts w:cstheme="minorHAnsi"/>
          <w:b/>
        </w:rPr>
        <w:t>Hymn</w:t>
      </w:r>
    </w:p>
    <w:p w:rsidR="00A43B4A" w:rsidRPr="001E3929" w:rsidRDefault="001C28C5" w:rsidP="00A43B4A">
      <w:pPr>
        <w:pStyle w:val="NoSpacing"/>
        <w:ind w:left="720"/>
        <w:rPr>
          <w:rFonts w:cstheme="minorHAnsi"/>
          <w:b/>
        </w:rPr>
      </w:pPr>
      <w:r w:rsidRPr="001E3929">
        <w:rPr>
          <w:rFonts w:cstheme="minorHAnsi"/>
          <w:b/>
        </w:rPr>
        <w:t>Blessing and commissioning</w:t>
      </w:r>
    </w:p>
    <w:p w:rsidR="00066E10" w:rsidRPr="00A963E1" w:rsidRDefault="00066E10" w:rsidP="00066E10">
      <w:pPr>
        <w:pStyle w:val="NoSpacing"/>
        <w:ind w:left="1440"/>
        <w:rPr>
          <w:u w:val="single"/>
        </w:rPr>
      </w:pPr>
      <w:r w:rsidRPr="00A963E1">
        <w:t>God, the most beautiful and most holy One, radiant beyond our imagining, says to us. “This is my precious Son, with whom I am delighted, listen to him.”</w:t>
      </w:r>
    </w:p>
    <w:p w:rsidR="00066E10" w:rsidRPr="00A963E1" w:rsidRDefault="00066E10" w:rsidP="00066E10">
      <w:pPr>
        <w:pStyle w:val="NoSpacing"/>
        <w:ind w:left="1440"/>
        <w:rPr>
          <w:b/>
          <w:i/>
        </w:rPr>
      </w:pPr>
      <w:r w:rsidRPr="00A963E1">
        <w:rPr>
          <w:b/>
        </w:rPr>
        <w:tab/>
      </w:r>
      <w:r w:rsidRPr="00A963E1">
        <w:rPr>
          <w:b/>
          <w:i/>
        </w:rPr>
        <w:t>Jesus our Brother and Lord says: “If you love me, you will keep my commandments.”</w:t>
      </w:r>
    </w:p>
    <w:p w:rsidR="00066E10" w:rsidRPr="00A963E1" w:rsidRDefault="00066E10" w:rsidP="00066E10">
      <w:pPr>
        <w:pStyle w:val="NoSpacing"/>
        <w:ind w:left="1440"/>
        <w:rPr>
          <w:b/>
        </w:rPr>
      </w:pPr>
      <w:r w:rsidRPr="00A963E1">
        <w:rPr>
          <w:b/>
          <w:i/>
        </w:rPr>
        <w:tab/>
        <w:t xml:space="preserve"> “This I command you: Love one another.”</w:t>
      </w:r>
    </w:p>
    <w:p w:rsidR="00066E10" w:rsidRPr="00A963E1" w:rsidRDefault="00066E10" w:rsidP="00066E10">
      <w:pPr>
        <w:pStyle w:val="NoSpacing"/>
        <w:ind w:left="1440"/>
      </w:pPr>
      <w:r w:rsidRPr="00A963E1">
        <w:t>Wonderfully happy are those who hear the word of Christ and do it.</w:t>
      </w:r>
    </w:p>
    <w:p w:rsidR="00066E10" w:rsidRPr="00A963E1" w:rsidRDefault="00066E10" w:rsidP="00066E10">
      <w:pPr>
        <w:pStyle w:val="NoSpacing"/>
        <w:ind w:left="1440"/>
        <w:rPr>
          <w:b/>
          <w:i/>
        </w:rPr>
      </w:pPr>
      <w:r w:rsidRPr="00A963E1">
        <w:rPr>
          <w:b/>
        </w:rPr>
        <w:tab/>
        <w:t xml:space="preserve"> </w:t>
      </w:r>
      <w:r w:rsidRPr="00A963E1">
        <w:rPr>
          <w:b/>
          <w:i/>
        </w:rPr>
        <w:t>Amen! Let love be in the work of our hands, the words of our mouths, and in the heart of all our prayers.</w:t>
      </w:r>
    </w:p>
    <w:p w:rsidR="00066E10" w:rsidRPr="00A963E1" w:rsidRDefault="00066E10" w:rsidP="00066E10">
      <w:pPr>
        <w:pStyle w:val="NoSpacing"/>
        <w:ind w:left="1440"/>
      </w:pPr>
      <w:r w:rsidRPr="00A963E1">
        <w:t>The grace of the transfigured and transfiguring Christ,</w:t>
      </w:r>
    </w:p>
    <w:p w:rsidR="00066E10" w:rsidRPr="00A963E1" w:rsidRDefault="00066E10" w:rsidP="00066E10">
      <w:pPr>
        <w:pStyle w:val="NoSpacing"/>
        <w:ind w:left="1440"/>
      </w:pPr>
      <w:r w:rsidRPr="00A963E1">
        <w:t>the love of the transfiguring God,</w:t>
      </w:r>
    </w:p>
    <w:p w:rsidR="00066E10" w:rsidRPr="00A963E1" w:rsidRDefault="00066E10" w:rsidP="00066E10">
      <w:pPr>
        <w:pStyle w:val="NoSpacing"/>
        <w:ind w:left="1440"/>
      </w:pPr>
      <w:r w:rsidRPr="00A963E1">
        <w:t>and the friendship of the transfiguring Spirit,</w:t>
      </w:r>
    </w:p>
    <w:p w:rsidR="00066E10" w:rsidRPr="00A963E1" w:rsidRDefault="00066E10" w:rsidP="00066E10">
      <w:pPr>
        <w:pStyle w:val="NoSpacing"/>
        <w:ind w:left="1440"/>
      </w:pPr>
      <w:r w:rsidRPr="00A963E1">
        <w:t>be with us all.</w:t>
      </w:r>
    </w:p>
    <w:p w:rsidR="00066E10" w:rsidRPr="00A963E1" w:rsidRDefault="00066E10" w:rsidP="00066E10">
      <w:pPr>
        <w:pStyle w:val="NoSpacing"/>
        <w:ind w:left="1440"/>
      </w:pPr>
      <w:r w:rsidRPr="00A963E1">
        <w:tab/>
      </w:r>
      <w:r w:rsidRPr="00A963E1">
        <w:rPr>
          <w:b/>
          <w:i/>
        </w:rPr>
        <w:t xml:space="preserve"> Amen!</w:t>
      </w:r>
    </w:p>
    <w:p w:rsidR="009F2044" w:rsidRPr="001E3929" w:rsidRDefault="0082382C" w:rsidP="002A5F4C">
      <w:pPr>
        <w:pStyle w:val="NoSpacing"/>
        <w:rPr>
          <w:rFonts w:cstheme="minorHAnsi"/>
        </w:rPr>
      </w:pPr>
      <w:r w:rsidRPr="001E3929">
        <w:rPr>
          <w:rFonts w:cstheme="minorHAnsi"/>
        </w:rPr>
        <w:t>*Note: all prayers and litanies</w:t>
      </w:r>
      <w:r w:rsidR="000E3CEB" w:rsidRPr="001E3929">
        <w:rPr>
          <w:rFonts w:cstheme="minorHAnsi"/>
        </w:rPr>
        <w:t xml:space="preserve"> above</w:t>
      </w:r>
      <w:r w:rsidRPr="001E3929">
        <w:rPr>
          <w:rFonts w:cstheme="minorHAnsi"/>
        </w:rPr>
        <w:t>, are courtesy ©B D Prewer</w:t>
      </w:r>
      <w:r w:rsidR="00544B20" w:rsidRPr="001E3929">
        <w:rPr>
          <w:rFonts w:cstheme="minorHAnsi"/>
        </w:rPr>
        <w:t>.</w:t>
      </w:r>
      <w:r w:rsidRPr="001E3929">
        <w:rPr>
          <w:rFonts w:cstheme="minorHAnsi"/>
        </w:rPr>
        <w:t xml:space="preserve"> </w:t>
      </w:r>
      <w:r w:rsidR="00544B20" w:rsidRPr="001E3929">
        <w:rPr>
          <w:rFonts w:cstheme="minorHAnsi"/>
        </w:rPr>
        <w:t>It was Bruce’s intention that the prayers and litanies be adapted by each user to their own situation. T</w:t>
      </w:r>
      <w:r w:rsidR="00544B20" w:rsidRPr="001E3929">
        <w:rPr>
          <w:rFonts w:eastAsia="Times New Roman" w:cstheme="minorHAnsi"/>
        </w:rPr>
        <w:t xml:space="preserve">his material can only be used for worship with acknowledgement and not </w:t>
      </w:r>
      <w:r w:rsidR="00544B20" w:rsidRPr="001E3929">
        <w:rPr>
          <w:rFonts w:eastAsia="Times New Roman" w:cstheme="minorHAnsi"/>
        </w:rPr>
        <w:lastRenderedPageBreak/>
        <w:t>otherwise reproduced without permission</w:t>
      </w:r>
      <w:r w:rsidR="00544B20" w:rsidRPr="001E3929">
        <w:rPr>
          <w:rFonts w:cstheme="minorHAnsi"/>
        </w:rPr>
        <w:t xml:space="preserve">. </w:t>
      </w:r>
      <w:r w:rsidR="000E3CEB" w:rsidRPr="001E3929">
        <w:rPr>
          <w:rFonts w:cstheme="minorHAnsi"/>
        </w:rPr>
        <w:t xml:space="preserve">Thank you to the estate of Bruce Prewer for allow us to publish his material here. </w:t>
      </w:r>
      <w:r w:rsidRPr="001E3929">
        <w:rPr>
          <w:rFonts w:cstheme="minorHAnsi"/>
        </w:rPr>
        <w:t xml:space="preserve">Contact </w:t>
      </w:r>
      <w:hyperlink r:id="rId7" w:history="1">
        <w:r w:rsidRPr="001E3929">
          <w:rPr>
            <w:rStyle w:val="Hyperlink"/>
            <w:rFonts w:cstheme="minorHAnsi"/>
          </w:rPr>
          <w:t>http://www.bruceprewer.com</w:t>
        </w:r>
      </w:hyperlink>
      <w:r w:rsidRPr="001E3929">
        <w:rPr>
          <w:rStyle w:val="Hyperlink"/>
          <w:rFonts w:cstheme="minorHAnsi"/>
          <w:color w:val="auto"/>
          <w:u w:val="none"/>
        </w:rPr>
        <w:t xml:space="preserve"> for details. </w:t>
      </w:r>
    </w:p>
    <w:p w:rsidR="009C5CF1" w:rsidRPr="001E3929" w:rsidRDefault="009C5CF1" w:rsidP="000E3CEB">
      <w:pPr>
        <w:pStyle w:val="NoSpacing"/>
        <w:rPr>
          <w:rFonts w:cstheme="minorHAnsi"/>
          <w:b/>
          <w:sz w:val="24"/>
        </w:rPr>
      </w:pPr>
    </w:p>
    <w:p w:rsidR="000E3CEB" w:rsidRPr="001E3929" w:rsidRDefault="005D2568" w:rsidP="000E3CEB">
      <w:pPr>
        <w:pStyle w:val="NoSpacing"/>
        <w:jc w:val="center"/>
        <w:rPr>
          <w:rFonts w:cstheme="minorHAnsi"/>
          <w:i/>
          <w:sz w:val="24"/>
        </w:rPr>
      </w:pPr>
      <w:r w:rsidRPr="001E3929">
        <w:rPr>
          <w:rFonts w:cstheme="minorHAnsi"/>
          <w:b/>
          <w:sz w:val="24"/>
        </w:rPr>
        <w:t>A shorter prayer service</w:t>
      </w:r>
    </w:p>
    <w:p w:rsidR="009F2044" w:rsidRPr="002A5F4C" w:rsidRDefault="000E3CEB" w:rsidP="005D2568">
      <w:pPr>
        <w:pStyle w:val="NoSpacing"/>
        <w:rPr>
          <w:rFonts w:cstheme="minorHAnsi"/>
          <w:i/>
        </w:rPr>
      </w:pPr>
      <w:r w:rsidRPr="001E3929">
        <w:rPr>
          <w:rFonts w:cstheme="minorHAnsi"/>
          <w:i/>
        </w:rPr>
        <w:t>(</w:t>
      </w:r>
      <w:r w:rsidR="005D2568" w:rsidRPr="001E3929">
        <w:rPr>
          <w:rFonts w:cstheme="minorHAnsi"/>
          <w:i/>
        </w:rPr>
        <w:t>may include some of the above material in the following format. Hymns may be included if desired and music is available</w:t>
      </w:r>
      <w:r w:rsidR="00CA0163" w:rsidRPr="001E3929">
        <w:rPr>
          <w:rFonts w:cstheme="minorHAnsi"/>
          <w:i/>
        </w:rPr>
        <w:t>)</w:t>
      </w:r>
    </w:p>
    <w:p w:rsidR="005D2568" w:rsidRPr="001E3929" w:rsidRDefault="005D2568" w:rsidP="005D2568">
      <w:pPr>
        <w:pStyle w:val="NoSpacing"/>
        <w:rPr>
          <w:rFonts w:cstheme="minorHAnsi"/>
        </w:rPr>
      </w:pPr>
      <w:r w:rsidRPr="001E3929">
        <w:rPr>
          <w:rFonts w:cstheme="minorHAnsi"/>
        </w:rPr>
        <w:t>Greet each other</w:t>
      </w:r>
    </w:p>
    <w:p w:rsidR="0082382C" w:rsidRPr="001E3929" w:rsidRDefault="005D2568" w:rsidP="005D2568">
      <w:pPr>
        <w:pStyle w:val="NoSpacing"/>
        <w:rPr>
          <w:rFonts w:cstheme="minorHAnsi"/>
        </w:rPr>
      </w:pPr>
      <w:r w:rsidRPr="001E3929">
        <w:rPr>
          <w:rFonts w:cstheme="minorHAnsi"/>
        </w:rPr>
        <w:t>Prayer (may include invocation, adoration, confe</w:t>
      </w:r>
      <w:r w:rsidR="0082382C" w:rsidRPr="001E3929">
        <w:rPr>
          <w:rFonts w:cstheme="minorHAnsi"/>
        </w:rPr>
        <w:t>ssion and recognition of grace)</w:t>
      </w:r>
    </w:p>
    <w:p w:rsidR="002C23C9" w:rsidRPr="001E3929" w:rsidRDefault="005D2568" w:rsidP="002C23C9">
      <w:pPr>
        <w:pStyle w:val="NoSpacing"/>
        <w:rPr>
          <w:rFonts w:cstheme="minorHAnsi"/>
          <w:lang w:eastAsia="en-AU"/>
        </w:rPr>
      </w:pPr>
      <w:r w:rsidRPr="001E3929">
        <w:rPr>
          <w:rFonts w:cstheme="minorHAnsi"/>
        </w:rPr>
        <w:t>Reading:</w:t>
      </w:r>
      <w:r w:rsidRPr="001E3929">
        <w:rPr>
          <w:rFonts w:cstheme="minorHAnsi"/>
        </w:rPr>
        <w:tab/>
      </w:r>
      <w:r w:rsidR="002E5CC3" w:rsidRPr="002E5CC3">
        <w:rPr>
          <w:lang w:val="en-US"/>
        </w:rPr>
        <w:t xml:space="preserve">Psalm </w:t>
      </w:r>
      <w:r w:rsidR="00537350">
        <w:rPr>
          <w:rFonts w:cstheme="minorHAnsi"/>
        </w:rPr>
        <w:t>99</w:t>
      </w:r>
    </w:p>
    <w:p w:rsidR="00F00420" w:rsidRPr="00062FB6" w:rsidRDefault="005D2568" w:rsidP="00062FB6">
      <w:pPr>
        <w:pStyle w:val="NoSpacing"/>
        <w:rPr>
          <w:rFonts w:ascii="Calibri" w:hAnsi="Calibri" w:cs="Calibri"/>
          <w:b/>
        </w:rPr>
      </w:pPr>
      <w:r w:rsidRPr="001E3929">
        <w:rPr>
          <w:rFonts w:cstheme="minorHAnsi"/>
        </w:rPr>
        <w:t>Gospel reading:</w:t>
      </w:r>
      <w:r w:rsidRPr="001E3929">
        <w:rPr>
          <w:rFonts w:cstheme="minorHAnsi"/>
        </w:rPr>
        <w:tab/>
      </w:r>
      <w:r w:rsidR="00442735" w:rsidRPr="001E3929">
        <w:rPr>
          <w:rFonts w:eastAsia="Times New Roman" w:cstheme="minorHAnsi"/>
          <w:lang w:eastAsia="en-AU"/>
        </w:rPr>
        <w:t xml:space="preserve"> </w:t>
      </w:r>
      <w:r w:rsidR="00944BDE" w:rsidRPr="001E3929">
        <w:rPr>
          <w:rFonts w:eastAsia="Times New Roman" w:cstheme="minorHAnsi"/>
          <w:lang w:eastAsia="en-AU"/>
        </w:rPr>
        <w:t xml:space="preserve"> </w:t>
      </w:r>
      <w:r w:rsidR="00F31081" w:rsidRPr="009B24C3">
        <w:rPr>
          <w:rFonts w:eastAsia="Times New Roman" w:cstheme="minorHAnsi"/>
          <w:lang w:eastAsia="en-AU"/>
        </w:rPr>
        <w:t xml:space="preserve"> </w:t>
      </w:r>
      <w:r w:rsidR="00F31081" w:rsidRPr="009B24C3">
        <w:rPr>
          <w:rFonts w:cstheme="minorHAnsi"/>
        </w:rPr>
        <w:t xml:space="preserve"> </w:t>
      </w:r>
      <w:r w:rsidR="002E5CC3" w:rsidRPr="002E5CC3">
        <w:rPr>
          <w:rFonts w:ascii="Calibri" w:hAnsi="Calibri" w:cs="Calibri"/>
        </w:rPr>
        <w:t xml:space="preserve">Matthew </w:t>
      </w:r>
      <w:r w:rsidR="00537350">
        <w:rPr>
          <w:rFonts w:ascii="Calibri" w:hAnsi="Calibri" w:cs="Calibri"/>
        </w:rPr>
        <w:t xml:space="preserve">17:1 – 9 </w:t>
      </w:r>
    </w:p>
    <w:p w:rsidR="005D2568" w:rsidRPr="001E3929" w:rsidRDefault="005D2568" w:rsidP="005D2568">
      <w:pPr>
        <w:pStyle w:val="NoSpacing"/>
        <w:rPr>
          <w:rFonts w:cstheme="minorHAnsi"/>
        </w:rPr>
      </w:pPr>
      <w:r w:rsidRPr="001E3929">
        <w:rPr>
          <w:rFonts w:cstheme="minorHAnsi"/>
        </w:rPr>
        <w:t>Sharing and discussion of the readings</w:t>
      </w:r>
    </w:p>
    <w:p w:rsidR="005D2568" w:rsidRPr="001E3929" w:rsidRDefault="005D2568" w:rsidP="005D2568">
      <w:pPr>
        <w:pStyle w:val="NoSpacing"/>
        <w:rPr>
          <w:rFonts w:cstheme="minorHAnsi"/>
        </w:rPr>
      </w:pPr>
      <w:r w:rsidRPr="001E3929">
        <w:rPr>
          <w:rFonts w:cstheme="minorHAnsi"/>
        </w:rPr>
        <w:t>Sharing of concerns</w:t>
      </w:r>
    </w:p>
    <w:p w:rsidR="005D2568" w:rsidRPr="001E3929" w:rsidRDefault="005D2568" w:rsidP="005D2568">
      <w:pPr>
        <w:pStyle w:val="NoSpacing"/>
        <w:rPr>
          <w:rFonts w:cstheme="minorHAnsi"/>
        </w:rPr>
      </w:pPr>
      <w:r w:rsidRPr="001E3929">
        <w:rPr>
          <w:rFonts w:cstheme="minorHAnsi"/>
        </w:rPr>
        <w:t>Prayers for others (see above, may involve one or several people praying; may involve the use of symbolic actions as part of the prayers)</w:t>
      </w:r>
    </w:p>
    <w:p w:rsidR="005D2568" w:rsidRPr="001E3929" w:rsidRDefault="005D2568" w:rsidP="005D2568">
      <w:pPr>
        <w:pStyle w:val="NoSpacing"/>
        <w:rPr>
          <w:rFonts w:cstheme="minorHAnsi"/>
        </w:rPr>
      </w:pPr>
      <w:r w:rsidRPr="001E3929">
        <w:rPr>
          <w:rFonts w:cstheme="minorHAnsi"/>
        </w:rPr>
        <w:t>(Conclude with the Lord’s Prayer)</w:t>
      </w:r>
    </w:p>
    <w:p w:rsidR="005D2568" w:rsidRPr="001E3929" w:rsidRDefault="005D2568" w:rsidP="005D2568">
      <w:pPr>
        <w:pStyle w:val="NoSpacing"/>
        <w:rPr>
          <w:rFonts w:cstheme="minorHAnsi"/>
        </w:rPr>
      </w:pPr>
      <w:r w:rsidRPr="001E3929">
        <w:rPr>
          <w:rFonts w:cstheme="minorHAnsi"/>
        </w:rPr>
        <w:t xml:space="preserve">Blessing </w:t>
      </w:r>
    </w:p>
    <w:p w:rsidR="005D2568" w:rsidRPr="001E3929" w:rsidRDefault="005D2568" w:rsidP="005D2568">
      <w:pPr>
        <w:pStyle w:val="NoSpacing"/>
        <w:rPr>
          <w:rFonts w:cstheme="minorHAnsi"/>
        </w:rPr>
      </w:pPr>
    </w:p>
    <w:p w:rsidR="00A43B4A" w:rsidRPr="001E3929" w:rsidRDefault="00A43B4A" w:rsidP="00A43B4A">
      <w:pPr>
        <w:pStyle w:val="NoSpacing"/>
        <w:rPr>
          <w:rFonts w:cstheme="minorHAnsi"/>
          <w:b/>
          <w:i/>
        </w:rPr>
      </w:pPr>
      <w:r w:rsidRPr="001E3929">
        <w:rPr>
          <w:rFonts w:cstheme="minorHAnsi"/>
          <w:b/>
          <w:i/>
        </w:rPr>
        <w:t>Howard Wallace suggests</w:t>
      </w:r>
      <w:r w:rsidR="0082382C" w:rsidRPr="001E3929">
        <w:rPr>
          <w:rFonts w:cstheme="minorHAnsi"/>
          <w:b/>
          <w:i/>
        </w:rPr>
        <w:t xml:space="preserve"> </w:t>
      </w:r>
      <w:r w:rsidR="00455F1C" w:rsidRPr="00455F1C">
        <w:rPr>
          <w:rFonts w:ascii="Calibri" w:hAnsi="Calibri"/>
          <w:b/>
          <w:bCs/>
          <w:i/>
        </w:rPr>
        <w:t xml:space="preserve">for </w:t>
      </w:r>
      <w:r w:rsidR="00455F1C">
        <w:rPr>
          <w:rFonts w:ascii="Calibri" w:hAnsi="Calibri"/>
          <w:b/>
          <w:bCs/>
          <w:i/>
        </w:rPr>
        <w:t>using</w:t>
      </w:r>
      <w:r w:rsidR="00455F1C" w:rsidRPr="00455F1C">
        <w:rPr>
          <w:rFonts w:ascii="Calibri" w:hAnsi="Calibri"/>
          <w:b/>
          <w:bCs/>
          <w:i/>
        </w:rPr>
        <w:t xml:space="preserve"> the Psalm in worship</w:t>
      </w:r>
      <w:r w:rsidR="00455F1C" w:rsidRPr="00455F1C">
        <w:rPr>
          <w:rFonts w:cstheme="minorHAnsi"/>
          <w:i/>
        </w:rPr>
        <w:t xml:space="preserve"> </w:t>
      </w:r>
      <w:r w:rsidR="0082382C" w:rsidRPr="001E3929">
        <w:rPr>
          <w:rFonts w:cstheme="minorHAnsi"/>
          <w:i/>
        </w:rPr>
        <w:t>(see</w:t>
      </w:r>
      <w:r w:rsidRPr="001E3929">
        <w:rPr>
          <w:rFonts w:cstheme="minorHAnsi"/>
          <w:b/>
          <w:i/>
        </w:rPr>
        <w:t>:</w:t>
      </w:r>
      <w:r w:rsidR="0082382C" w:rsidRPr="001E3929">
        <w:rPr>
          <w:rFonts w:cstheme="minorHAnsi"/>
          <w:b/>
          <w:i/>
        </w:rPr>
        <w:t xml:space="preserve"> </w:t>
      </w:r>
      <w:hyperlink r:id="rId8" w:history="1">
        <w:r w:rsidR="000B382F" w:rsidRPr="001E3929">
          <w:rPr>
            <w:rStyle w:val="Hyperlink"/>
            <w:rFonts w:cstheme="minorHAnsi"/>
            <w:i/>
          </w:rPr>
          <w:t>http://hwallace.unitingchurch.org.au/</w:t>
        </w:r>
      </w:hyperlink>
      <w:r w:rsidR="0082382C" w:rsidRPr="001E3929">
        <w:rPr>
          <w:rFonts w:cstheme="minorHAnsi"/>
          <w:i/>
        </w:rPr>
        <w:t>)</w:t>
      </w:r>
      <w:r w:rsidR="00455F1C">
        <w:rPr>
          <w:rFonts w:cstheme="minorHAnsi"/>
          <w:i/>
        </w:rPr>
        <w:t>:</w:t>
      </w:r>
    </w:p>
    <w:p w:rsidR="00537350" w:rsidRPr="00537350" w:rsidRDefault="00537350" w:rsidP="00537350">
      <w:pPr>
        <w:pStyle w:val="NoSpacing"/>
        <w:rPr>
          <w:i/>
          <w:lang w:eastAsia="en-AU"/>
        </w:rPr>
      </w:pPr>
      <w:r w:rsidRPr="00A963E1">
        <w:rPr>
          <w:lang w:eastAsia="en-AU"/>
        </w:rPr>
        <w:t>Parts of </w:t>
      </w:r>
      <w:r w:rsidRPr="00A963E1">
        <w:rPr>
          <w:b/>
          <w:bCs/>
          <w:lang w:eastAsia="en-AU"/>
        </w:rPr>
        <w:t>Psalm 2</w:t>
      </w:r>
      <w:r w:rsidRPr="00A963E1">
        <w:rPr>
          <w:lang w:eastAsia="en-AU"/>
        </w:rPr>
        <w:t> could be adapted in the </w:t>
      </w:r>
      <w:r w:rsidRPr="00A963E1">
        <w:rPr>
          <w:b/>
          <w:bCs/>
          <w:lang w:eastAsia="en-AU"/>
        </w:rPr>
        <w:t>prayers of the people</w:t>
      </w:r>
      <w:r w:rsidRPr="00A963E1">
        <w:rPr>
          <w:lang w:eastAsia="en-AU"/>
        </w:rPr>
        <w:t> particularly in light of recent protests against dictatorial leaders in the Middle East and northern Africa.</w:t>
      </w:r>
      <w:r>
        <w:rPr>
          <w:lang w:eastAsia="en-AU"/>
        </w:rPr>
        <w:t xml:space="preserve"> </w:t>
      </w:r>
      <w:r>
        <w:rPr>
          <w:i/>
          <w:lang w:eastAsia="en-AU"/>
        </w:rPr>
        <w:t>(This comment was made some years ago but there are often contemporary examples of what Howard is noting in the Psalm.)</w:t>
      </w:r>
    </w:p>
    <w:p w:rsidR="00537350" w:rsidRPr="00A963E1" w:rsidRDefault="00537350" w:rsidP="00537350">
      <w:pPr>
        <w:pStyle w:val="NoSpacing"/>
        <w:ind w:left="720"/>
        <w:rPr>
          <w:lang w:eastAsia="en-AU"/>
        </w:rPr>
      </w:pPr>
      <w:r w:rsidRPr="00A963E1">
        <w:rPr>
          <w:lang w:eastAsia="en-AU"/>
        </w:rPr>
        <w:t>L: Why do the nations conspire, </w:t>
      </w:r>
      <w:r w:rsidRPr="00A963E1">
        <w:rPr>
          <w:lang w:eastAsia="en-AU"/>
        </w:rPr>
        <w:br/>
        <w:t>and their peoples plot in vain? </w:t>
      </w:r>
      <w:r w:rsidRPr="00A963E1">
        <w:rPr>
          <w:lang w:eastAsia="en-AU"/>
        </w:rPr>
        <w:br/>
        <w:t>The leaders of the earth set themselves, </w:t>
      </w:r>
      <w:r w:rsidRPr="00A963E1">
        <w:rPr>
          <w:lang w:eastAsia="en-AU"/>
        </w:rPr>
        <w:br/>
        <w:t>taking counsel together, against the Lord </w:t>
      </w:r>
      <w:r w:rsidRPr="00A963E1">
        <w:rPr>
          <w:lang w:eastAsia="en-AU"/>
        </w:rPr>
        <w:br/>
        <w:t>and the people? </w:t>
      </w:r>
      <w:r w:rsidRPr="00A963E1">
        <w:rPr>
          <w:lang w:eastAsia="en-AU"/>
        </w:rPr>
        <w:br/>
      </w:r>
      <w:r w:rsidRPr="00A963E1">
        <w:rPr>
          <w:b/>
          <w:bCs/>
          <w:lang w:eastAsia="en-AU"/>
        </w:rPr>
        <w:t>R: Happy are they who take refuge in the Lord.</w:t>
      </w:r>
    </w:p>
    <w:p w:rsidR="00537350" w:rsidRPr="00A963E1" w:rsidRDefault="00537350" w:rsidP="00537350">
      <w:pPr>
        <w:pStyle w:val="NoSpacing"/>
        <w:rPr>
          <w:lang w:eastAsia="en-AU"/>
        </w:rPr>
      </w:pPr>
      <w:r w:rsidRPr="00A963E1">
        <w:rPr>
          <w:b/>
          <w:bCs/>
          <w:lang w:eastAsia="en-AU"/>
        </w:rPr>
        <w:t>Psalm 99</w:t>
      </w:r>
      <w:r w:rsidRPr="00A963E1">
        <w:rPr>
          <w:lang w:eastAsia="en-AU"/>
        </w:rPr>
        <w:t> offers many more opportunities for use in worship. Verses 1-2 could be used as a </w:t>
      </w:r>
      <w:r w:rsidRPr="00A963E1">
        <w:rPr>
          <w:b/>
          <w:bCs/>
          <w:lang w:eastAsia="en-AU"/>
        </w:rPr>
        <w:t>call to worship</w:t>
      </w:r>
      <w:r w:rsidRPr="00A963E1">
        <w:rPr>
          <w:lang w:eastAsia="en-AU"/>
        </w:rPr>
        <w:t> with the final part of the refrain the response of the people.</w:t>
      </w:r>
    </w:p>
    <w:p w:rsidR="00537350" w:rsidRPr="00A963E1" w:rsidRDefault="00537350" w:rsidP="00537350">
      <w:pPr>
        <w:pStyle w:val="NoSpacing"/>
        <w:rPr>
          <w:lang w:eastAsia="en-AU"/>
        </w:rPr>
      </w:pPr>
      <w:r w:rsidRPr="00A963E1">
        <w:rPr>
          <w:lang w:eastAsia="en-AU"/>
        </w:rPr>
        <w:t>Alternatively the whole psalm could be used with refrains as a combination of </w:t>
      </w:r>
      <w:r w:rsidRPr="00A963E1">
        <w:rPr>
          <w:b/>
          <w:bCs/>
          <w:lang w:eastAsia="en-AU"/>
        </w:rPr>
        <w:t>prayer of adoration and confession</w:t>
      </w:r>
      <w:r w:rsidRPr="00A963E1">
        <w:rPr>
          <w:lang w:eastAsia="en-AU"/>
        </w:rPr>
        <w:t>:</w:t>
      </w:r>
    </w:p>
    <w:p w:rsidR="00537350" w:rsidRPr="00A963E1" w:rsidRDefault="00537350" w:rsidP="00537350">
      <w:pPr>
        <w:pStyle w:val="NoSpacing"/>
        <w:ind w:left="720"/>
        <w:rPr>
          <w:lang w:eastAsia="en-AU"/>
        </w:rPr>
      </w:pPr>
      <w:r w:rsidRPr="00A963E1">
        <w:rPr>
          <w:lang w:eastAsia="en-AU"/>
        </w:rPr>
        <w:t>The LORD is king; let the peoples tremble! </w:t>
      </w:r>
      <w:r w:rsidRPr="00A963E1">
        <w:rPr>
          <w:lang w:eastAsia="en-AU"/>
        </w:rPr>
        <w:br/>
        <w:t>He sits enthroned upon the cherubim; let the earth quake! </w:t>
      </w:r>
      <w:r w:rsidRPr="00A963E1">
        <w:rPr>
          <w:lang w:eastAsia="en-AU"/>
        </w:rPr>
        <w:br/>
        <w:t>The LORD is great in Zion; he is exalted over all the peoples. </w:t>
      </w:r>
      <w:r w:rsidRPr="00A963E1">
        <w:rPr>
          <w:lang w:eastAsia="en-AU"/>
        </w:rPr>
        <w:br/>
      </w:r>
      <w:r w:rsidRPr="00A963E1">
        <w:rPr>
          <w:b/>
          <w:bCs/>
          <w:lang w:eastAsia="en-AU"/>
        </w:rPr>
        <w:t>    Let them praise your great and awesome name. Holy is he!</w:t>
      </w:r>
      <w:r w:rsidRPr="00A963E1">
        <w:rPr>
          <w:lang w:eastAsia="en-AU"/>
        </w:rPr>
        <w:t> </w:t>
      </w:r>
      <w:r w:rsidRPr="00A963E1">
        <w:rPr>
          <w:lang w:eastAsia="en-AU"/>
        </w:rPr>
        <w:br/>
        <w:t>Mighty King, lover of justice, you have established equity; </w:t>
      </w:r>
      <w:r w:rsidRPr="00A963E1">
        <w:rPr>
          <w:lang w:eastAsia="en-AU"/>
        </w:rPr>
        <w:br/>
        <w:t>you have executed justice and righteousness in Jacob. </w:t>
      </w:r>
      <w:r w:rsidRPr="00A963E1">
        <w:rPr>
          <w:lang w:eastAsia="en-AU"/>
        </w:rPr>
        <w:br/>
      </w:r>
      <w:r w:rsidRPr="00A963E1">
        <w:rPr>
          <w:b/>
          <w:bCs/>
          <w:lang w:eastAsia="en-AU"/>
        </w:rPr>
        <w:t>    Extol the LORD our God; worship at his footstool. Holy is he!</w:t>
      </w:r>
      <w:r w:rsidRPr="00A963E1">
        <w:rPr>
          <w:lang w:eastAsia="en-AU"/>
        </w:rPr>
        <w:t> </w:t>
      </w:r>
      <w:r w:rsidRPr="00A963E1">
        <w:rPr>
          <w:lang w:eastAsia="en-AU"/>
        </w:rPr>
        <w:br/>
        <w:t>Moses and Aaron were among his priests, </w:t>
      </w:r>
      <w:r w:rsidRPr="00A963E1">
        <w:rPr>
          <w:lang w:eastAsia="en-AU"/>
        </w:rPr>
        <w:br/>
        <w:t>Samuel also was among those who called on his name. </w:t>
      </w:r>
      <w:r w:rsidRPr="00A963E1">
        <w:rPr>
          <w:lang w:eastAsia="en-AU"/>
        </w:rPr>
        <w:br/>
        <w:t>They cried to the LORD, and he answered them. </w:t>
      </w:r>
      <w:r w:rsidRPr="00A963E1">
        <w:rPr>
          <w:lang w:eastAsia="en-AU"/>
        </w:rPr>
        <w:br/>
        <w:t>He spoke to them in the pillar of cloud; </w:t>
      </w:r>
      <w:r w:rsidRPr="00A963E1">
        <w:rPr>
          <w:lang w:eastAsia="en-AU"/>
        </w:rPr>
        <w:br/>
        <w:t>they kept his decrees, and the statutes that he gave them. </w:t>
      </w:r>
      <w:r w:rsidRPr="00A963E1">
        <w:rPr>
          <w:lang w:eastAsia="en-AU"/>
        </w:rPr>
        <w:br/>
        <w:t>O LORD our God, you answered them; </w:t>
      </w:r>
      <w:r w:rsidRPr="00A963E1">
        <w:rPr>
          <w:lang w:eastAsia="en-AU"/>
        </w:rPr>
        <w:br/>
        <w:t>you were a forgiving God to them, </w:t>
      </w:r>
      <w:r w:rsidRPr="00A963E1">
        <w:rPr>
          <w:lang w:eastAsia="en-AU"/>
        </w:rPr>
        <w:br/>
        <w:t>but an avenger of their wrongdoings. </w:t>
      </w:r>
      <w:r w:rsidRPr="00A963E1">
        <w:rPr>
          <w:lang w:eastAsia="en-AU"/>
        </w:rPr>
        <w:br/>
      </w:r>
      <w:r w:rsidRPr="00A963E1">
        <w:rPr>
          <w:b/>
          <w:bCs/>
          <w:lang w:eastAsia="en-AU"/>
        </w:rPr>
        <w:t>    Extol the LORD our God, and worship at his holy mountain;</w:t>
      </w:r>
      <w:r w:rsidRPr="00A963E1">
        <w:rPr>
          <w:lang w:eastAsia="en-AU"/>
        </w:rPr>
        <w:t> </w:t>
      </w:r>
      <w:r w:rsidRPr="00A963E1">
        <w:rPr>
          <w:lang w:eastAsia="en-AU"/>
        </w:rPr>
        <w:br/>
      </w:r>
      <w:r w:rsidRPr="00A963E1">
        <w:rPr>
          <w:b/>
          <w:bCs/>
          <w:lang w:eastAsia="en-AU"/>
        </w:rPr>
        <w:t>    for the LORD our God is holy.</w:t>
      </w:r>
    </w:p>
    <w:p w:rsidR="00A43B4A" w:rsidRPr="001E3929" w:rsidRDefault="005D2568" w:rsidP="00A43B4A">
      <w:pPr>
        <w:pStyle w:val="NoSpacing"/>
        <w:rPr>
          <w:rFonts w:cstheme="minorHAnsi"/>
        </w:rPr>
      </w:pPr>
      <w:r w:rsidRPr="001E3929">
        <w:rPr>
          <w:rFonts w:cstheme="minorHAnsi"/>
        </w:rPr>
        <w:t xml:space="preserve">Howard </w:t>
      </w:r>
      <w:r w:rsidR="004C6461" w:rsidRPr="001E3929">
        <w:rPr>
          <w:rFonts w:cstheme="minorHAnsi"/>
        </w:rPr>
        <w:t xml:space="preserve">often </w:t>
      </w:r>
      <w:r w:rsidRPr="001E3929">
        <w:rPr>
          <w:rFonts w:cstheme="minorHAnsi"/>
        </w:rPr>
        <w:t xml:space="preserve">uses the NRSV but other versions can be used such as Nathan Nettleton’s paraphrase (found at </w:t>
      </w:r>
      <w:hyperlink r:id="rId9" w:history="1">
        <w:r w:rsidRPr="001E3929">
          <w:rPr>
            <w:rStyle w:val="Hyperlink"/>
            <w:rFonts w:cstheme="minorHAnsi"/>
          </w:rPr>
          <w:t>http://www.laughingbird.net/LaughingBird/Welcome.html</w:t>
        </w:r>
      </w:hyperlink>
      <w:r w:rsidRPr="001E3929">
        <w:rPr>
          <w:rFonts w:cstheme="minorHAnsi"/>
        </w:rPr>
        <w:t>), The Message</w:t>
      </w:r>
      <w:r w:rsidR="000E3CEB" w:rsidRPr="001E3929">
        <w:rPr>
          <w:rFonts w:cstheme="minorHAnsi"/>
        </w:rPr>
        <w:t>, Bruce Prewer’s adaptations</w:t>
      </w:r>
      <w:r w:rsidRPr="001E3929">
        <w:rPr>
          <w:rFonts w:cstheme="minorHAnsi"/>
        </w:rPr>
        <w:t xml:space="preserve"> (</w:t>
      </w:r>
      <w:r w:rsidR="000E3CEB" w:rsidRPr="001E3929">
        <w:rPr>
          <w:rFonts w:cstheme="minorHAnsi"/>
        </w:rPr>
        <w:t>both</w:t>
      </w:r>
      <w:r w:rsidRPr="001E3929">
        <w:rPr>
          <w:rFonts w:cstheme="minorHAnsi"/>
        </w:rPr>
        <w:t xml:space="preserve"> paraphrase</w:t>
      </w:r>
      <w:r w:rsidR="000E3CEB" w:rsidRPr="001E3929">
        <w:rPr>
          <w:rFonts w:cstheme="minorHAnsi"/>
        </w:rPr>
        <w:t>s</w:t>
      </w:r>
      <w:r w:rsidRPr="001E3929">
        <w:rPr>
          <w:rFonts w:cstheme="minorHAnsi"/>
        </w:rPr>
        <w:t xml:space="preserve">) or the New Living Translation. </w:t>
      </w:r>
      <w:r w:rsidR="000E3CEB" w:rsidRPr="001E3929">
        <w:rPr>
          <w:rFonts w:cstheme="minorHAnsi"/>
        </w:rPr>
        <w:t xml:space="preserve">The Message and New Living Translation </w:t>
      </w:r>
      <w:r w:rsidRPr="001E3929">
        <w:rPr>
          <w:rFonts w:cstheme="minorHAnsi"/>
        </w:rPr>
        <w:t xml:space="preserve">are accessible via </w:t>
      </w:r>
      <w:hyperlink r:id="rId10" w:history="1">
        <w:r w:rsidRPr="001E3929">
          <w:rPr>
            <w:rStyle w:val="Hyperlink"/>
            <w:rFonts w:cstheme="minorHAnsi"/>
          </w:rPr>
          <w:t>www.biblegateway.com</w:t>
        </w:r>
      </w:hyperlink>
      <w:r w:rsidRPr="001E3929">
        <w:rPr>
          <w:rFonts w:cstheme="minorHAnsi"/>
        </w:rPr>
        <w:t xml:space="preserve">. </w:t>
      </w:r>
    </w:p>
    <w:p w:rsidR="005D2568" w:rsidRDefault="005D2568" w:rsidP="00A43B4A">
      <w:pPr>
        <w:pStyle w:val="NoSpacing"/>
        <w:rPr>
          <w:rFonts w:cstheme="minorHAnsi"/>
        </w:rPr>
      </w:pPr>
    </w:p>
    <w:p w:rsidR="00E95C4C" w:rsidRDefault="00607AFF" w:rsidP="00A43B4A">
      <w:pPr>
        <w:pStyle w:val="NoSpacing"/>
        <w:rPr>
          <w:rFonts w:cstheme="minorHAnsi"/>
          <w:b/>
        </w:rPr>
      </w:pPr>
      <w:r>
        <w:rPr>
          <w:rFonts w:cstheme="minorHAnsi"/>
          <w:b/>
        </w:rPr>
        <w:t>For sermon and/or reflection preparation</w:t>
      </w:r>
    </w:p>
    <w:p w:rsidR="00607AFF" w:rsidRDefault="00607AFF" w:rsidP="00A43B4A">
      <w:pPr>
        <w:pStyle w:val="NoSpacing"/>
        <w:rPr>
          <w:rFonts w:cstheme="minorHAnsi"/>
        </w:rPr>
      </w:pPr>
      <w:r>
        <w:rPr>
          <w:rFonts w:cstheme="minorHAnsi"/>
        </w:rPr>
        <w:t xml:space="preserve">Pilgrim Theological College has launched a new web site with podcasts </w:t>
      </w:r>
      <w:r w:rsidR="00CB2D05">
        <w:rPr>
          <w:rFonts w:cstheme="minorHAnsi"/>
        </w:rPr>
        <w:t>starting with reflections</w:t>
      </w:r>
      <w:r>
        <w:rPr>
          <w:rFonts w:cstheme="minorHAnsi"/>
        </w:rPr>
        <w:t xml:space="preserve"> on Advent and preaching in the Year of Matthew. </w:t>
      </w:r>
      <w:r w:rsidR="00CB2D05">
        <w:rPr>
          <w:rFonts w:cstheme="minorHAnsi"/>
        </w:rPr>
        <w:t xml:space="preserve">The podcasts continue for Epiphany and are planned to be published into the coming year. </w:t>
      </w:r>
      <w:r>
        <w:rPr>
          <w:rFonts w:cstheme="minorHAnsi"/>
        </w:rPr>
        <w:t xml:space="preserve">Go to </w:t>
      </w:r>
      <w:hyperlink r:id="rId11" w:history="1">
        <w:r w:rsidR="00E95C4C" w:rsidRPr="00437AB4">
          <w:rPr>
            <w:rStyle w:val="Hyperlink"/>
            <w:rFonts w:cstheme="minorHAnsi"/>
          </w:rPr>
          <w:t>http://bythewell.com.au/</w:t>
        </w:r>
      </w:hyperlink>
      <w:r w:rsidR="00E95C4C">
        <w:rPr>
          <w:rFonts w:cstheme="minorHAnsi"/>
        </w:rPr>
        <w:t>. There is a new one each week and are produced about 2 weeks before the particular Sunday being addressed. These are a great resources, are easy to understand and access. You could easily play them in your service and then invite discussion afterwards. Be aware though that each one goes for over 20 minutes</w:t>
      </w:r>
      <w:r w:rsidR="00CB2D05">
        <w:rPr>
          <w:rFonts w:cstheme="minorHAnsi"/>
        </w:rPr>
        <w:t xml:space="preserve"> and are </w:t>
      </w:r>
      <w:r w:rsidR="00CB2D05">
        <w:rPr>
          <w:rFonts w:cstheme="minorHAnsi"/>
        </w:rPr>
        <w:lastRenderedPageBreak/>
        <w:t>geared for those preparing to preach or lead a reflection</w:t>
      </w:r>
      <w:r w:rsidR="00E95C4C">
        <w:rPr>
          <w:rFonts w:cstheme="minorHAnsi"/>
        </w:rPr>
        <w:t>.</w:t>
      </w:r>
      <w:r w:rsidR="004534E6">
        <w:rPr>
          <w:rFonts w:cstheme="minorHAnsi"/>
        </w:rPr>
        <w:t xml:space="preserve"> Each discussion (podcast) explores many ideas and issues in the passage examined so you may want to pick one of these to develop.</w:t>
      </w:r>
    </w:p>
    <w:p w:rsidR="00135F56" w:rsidRDefault="00135F56" w:rsidP="00A43B4A">
      <w:pPr>
        <w:pStyle w:val="NoSpacing"/>
        <w:rPr>
          <w:rFonts w:cstheme="minorHAnsi"/>
        </w:rPr>
      </w:pPr>
    </w:p>
    <w:p w:rsidR="00135F56" w:rsidRPr="00607AFF" w:rsidRDefault="00135F56" w:rsidP="00A43B4A">
      <w:pPr>
        <w:pStyle w:val="NoSpacing"/>
        <w:rPr>
          <w:rFonts w:cstheme="minorHAnsi"/>
        </w:rPr>
      </w:pPr>
      <w:r>
        <w:rPr>
          <w:rFonts w:cstheme="minorHAnsi"/>
        </w:rPr>
        <w:t xml:space="preserve">Other good sermon resources and even full sermons are found at </w:t>
      </w:r>
      <w:hyperlink r:id="rId12" w:history="1">
        <w:r w:rsidRPr="001D64ED">
          <w:rPr>
            <w:rStyle w:val="Hyperlink"/>
            <w:rFonts w:cstheme="minorHAnsi"/>
          </w:rPr>
          <w:t>http://benedictus.com.au</w:t>
        </w:r>
      </w:hyperlink>
      <w:r>
        <w:rPr>
          <w:rFonts w:cstheme="minorHAnsi"/>
        </w:rPr>
        <w:t xml:space="preserve"> and </w:t>
      </w:r>
      <w:hyperlink r:id="rId13" w:history="1">
        <w:r w:rsidRPr="001D64ED">
          <w:rPr>
            <w:rStyle w:val="Hyperlink"/>
            <w:rFonts w:cstheme="minorHAnsi"/>
          </w:rPr>
          <w:t>http://www.laughingbird.net/LaughingBird/Welcome.html</w:t>
        </w:r>
      </w:hyperlink>
      <w:r>
        <w:rPr>
          <w:rFonts w:cstheme="minorHAnsi"/>
        </w:rPr>
        <w:t xml:space="preserve">. The Benedictus site is from the Benedictus Church in Canberra, an ecumenical community that uses meditative and contemplative practices as part of their worship and life. Their “reflections” page has sermons in text format and more recent sermons in downloadable mp3 format. </w:t>
      </w:r>
      <w:r w:rsidR="00AB2A9C">
        <w:rPr>
          <w:rFonts w:cstheme="minorHAnsi"/>
        </w:rPr>
        <w:t xml:space="preserve">The latter could be listened to by the congregation and then discussed or just use it as a full sermon. </w:t>
      </w:r>
      <w:r>
        <w:rPr>
          <w:rFonts w:cstheme="minorHAnsi"/>
        </w:rPr>
        <w:t xml:space="preserve">The </w:t>
      </w:r>
      <w:r w:rsidRPr="00AB2A9C">
        <w:rPr>
          <w:rFonts w:cstheme="minorHAnsi"/>
          <w:i/>
        </w:rPr>
        <w:t>Laughingbird</w:t>
      </w:r>
      <w:r>
        <w:rPr>
          <w:rFonts w:cstheme="minorHAnsi"/>
        </w:rPr>
        <w:t xml:space="preserve"> site is administered by Nathan Nettleton, from the South Yarra Bapt</w:t>
      </w:r>
      <w:r w:rsidR="00AB2A9C">
        <w:rPr>
          <w:rFonts w:cstheme="minorHAnsi"/>
        </w:rPr>
        <w:t>ist C</w:t>
      </w:r>
      <w:r>
        <w:rPr>
          <w:rFonts w:cstheme="minorHAnsi"/>
        </w:rPr>
        <w:t>hurch and has sermons in text form collected ov</w:t>
      </w:r>
      <w:r w:rsidR="00AB2A9C">
        <w:rPr>
          <w:rFonts w:cstheme="minorHAnsi"/>
        </w:rPr>
        <w:t xml:space="preserve">er many years. Most are by Nathan but many are also by many excellent Biblical scholars. </w:t>
      </w:r>
    </w:p>
    <w:p w:rsidR="00607AFF" w:rsidRPr="001E3929" w:rsidRDefault="00607AFF" w:rsidP="00A43B4A">
      <w:pPr>
        <w:pStyle w:val="NoSpacing"/>
        <w:rPr>
          <w:rFonts w:cstheme="minorHAnsi"/>
        </w:rPr>
      </w:pPr>
    </w:p>
    <w:p w:rsidR="00A43B4A" w:rsidRDefault="00A43B4A" w:rsidP="00A43B4A">
      <w:pPr>
        <w:pStyle w:val="NoSpacing"/>
        <w:rPr>
          <w:rFonts w:cstheme="minorHAnsi"/>
        </w:rPr>
      </w:pPr>
      <w:r w:rsidRPr="001E3929">
        <w:rPr>
          <w:rFonts w:cstheme="minorHAnsi"/>
          <w:b/>
        </w:rPr>
        <w:t>Songs which may bring deeper reflection are</w:t>
      </w:r>
      <w:r w:rsidR="008315D8" w:rsidRPr="001E3929">
        <w:rPr>
          <w:rFonts w:cstheme="minorHAnsi"/>
        </w:rPr>
        <w:t xml:space="preserve"> – lots to consider</w:t>
      </w:r>
      <w:r w:rsidRPr="001E3929">
        <w:rPr>
          <w:rFonts w:cstheme="minorHAnsi"/>
        </w:rPr>
        <w:t>:</w:t>
      </w:r>
    </w:p>
    <w:p w:rsidR="000235CC" w:rsidRPr="00005034" w:rsidRDefault="00005034" w:rsidP="00005034">
      <w:pPr>
        <w:pStyle w:val="NoSpacing"/>
      </w:pPr>
      <w:r>
        <w:t>TIS 220/</w:t>
      </w:r>
      <w:r>
        <w:t>AHB 153</w:t>
      </w:r>
      <w:r>
        <w:tab/>
      </w:r>
      <w:r w:rsidR="000235CC" w:rsidRPr="00005034">
        <w:t xml:space="preserve">This, this is the God we adore </w:t>
      </w:r>
    </w:p>
    <w:p w:rsidR="000235CC" w:rsidRPr="00005034" w:rsidRDefault="00005034" w:rsidP="00005034">
      <w:pPr>
        <w:pStyle w:val="NoSpacing"/>
      </w:pPr>
      <w:r>
        <w:t>TIS 446/</w:t>
      </w:r>
      <w:r w:rsidRPr="00005034">
        <w:t>AHB 374</w:t>
      </w:r>
      <w:r>
        <w:tab/>
      </w:r>
      <w:r w:rsidR="000235CC" w:rsidRPr="00005034">
        <w:t xml:space="preserve">Glorious things of you are spoken </w:t>
      </w:r>
    </w:p>
    <w:p w:rsidR="000235CC" w:rsidRPr="00005034" w:rsidRDefault="00005034" w:rsidP="00005034">
      <w:pPr>
        <w:pStyle w:val="NoSpacing"/>
      </w:pPr>
      <w:r>
        <w:t>TIS 569/</w:t>
      </w:r>
      <w:r>
        <w:t>AHB 478</w:t>
      </w:r>
      <w:r>
        <w:tab/>
      </w:r>
      <w:r w:rsidR="000235CC" w:rsidRPr="00005034">
        <w:t xml:space="preserve">Guide me, O thou great Redeemer </w:t>
      </w:r>
    </w:p>
    <w:p w:rsidR="000235CC" w:rsidRPr="00005034" w:rsidRDefault="00005034" w:rsidP="00005034">
      <w:pPr>
        <w:pStyle w:val="NoSpacing"/>
      </w:pPr>
      <w:r>
        <w:t>TIS 238/</w:t>
      </w:r>
      <w:r>
        <w:t>AHB 179</w:t>
      </w:r>
      <w:r>
        <w:tab/>
      </w:r>
      <w:r w:rsidR="000235CC" w:rsidRPr="00005034">
        <w:t xml:space="preserve">Christ is the world's true light </w:t>
      </w:r>
    </w:p>
    <w:p w:rsidR="000235CC" w:rsidRPr="00005034" w:rsidRDefault="00005034" w:rsidP="00005034">
      <w:pPr>
        <w:pStyle w:val="NoSpacing"/>
      </w:pPr>
      <w:r>
        <w:t>TIS 453/</w:t>
      </w:r>
      <w:r>
        <w:t>AHB 235</w:t>
      </w:r>
      <w:r>
        <w:tab/>
      </w:r>
      <w:r w:rsidR="000235CC" w:rsidRPr="00005034">
        <w:t xml:space="preserve">We limit not the truth of God </w:t>
      </w:r>
    </w:p>
    <w:p w:rsidR="000235CC" w:rsidRPr="00005034" w:rsidRDefault="000235CC" w:rsidP="00005034">
      <w:pPr>
        <w:pStyle w:val="NoSpacing"/>
      </w:pPr>
      <w:r w:rsidRPr="00005034">
        <w:rPr>
          <w:rStyle w:val="style731"/>
          <w:rFonts w:asciiTheme="minorHAnsi" w:hAnsiTheme="minorHAnsi"/>
          <w:sz w:val="22"/>
          <w:szCs w:val="22"/>
        </w:rPr>
        <w:t>TIS 675</w:t>
      </w:r>
      <w:r w:rsidR="00005034">
        <w:rPr>
          <w:rStyle w:val="style731"/>
          <w:rFonts w:asciiTheme="minorHAnsi" w:hAnsiTheme="minorHAnsi"/>
          <w:sz w:val="22"/>
          <w:szCs w:val="22"/>
        </w:rPr>
        <w:tab/>
      </w:r>
      <w:r w:rsidR="00005034">
        <w:rPr>
          <w:rStyle w:val="style731"/>
          <w:rFonts w:asciiTheme="minorHAnsi" w:hAnsiTheme="minorHAnsi"/>
          <w:sz w:val="22"/>
          <w:szCs w:val="22"/>
        </w:rPr>
        <w:tab/>
      </w:r>
      <w:r w:rsidR="00005034">
        <w:rPr>
          <w:rStyle w:val="style731"/>
          <w:rFonts w:asciiTheme="minorHAnsi" w:hAnsiTheme="minorHAnsi"/>
          <w:sz w:val="22"/>
          <w:szCs w:val="22"/>
        </w:rPr>
        <w:tab/>
      </w:r>
      <w:r w:rsidRPr="00005034">
        <w:rPr>
          <w:rStyle w:val="style731"/>
          <w:rFonts w:asciiTheme="minorHAnsi" w:hAnsiTheme="minorHAnsi"/>
          <w:sz w:val="22"/>
          <w:szCs w:val="22"/>
        </w:rPr>
        <w:t>Shine Jesus Shine</w:t>
      </w:r>
    </w:p>
    <w:p w:rsidR="000235CC" w:rsidRPr="00005034" w:rsidRDefault="000235CC" w:rsidP="00005034">
      <w:pPr>
        <w:pStyle w:val="NoSpacing"/>
        <w:rPr>
          <w:i/>
        </w:rPr>
      </w:pPr>
      <w:r w:rsidRPr="00005034">
        <w:rPr>
          <w:rStyle w:val="style731"/>
          <w:rFonts w:asciiTheme="minorHAnsi" w:hAnsiTheme="minorHAnsi"/>
          <w:sz w:val="22"/>
          <w:szCs w:val="22"/>
        </w:rPr>
        <w:t>ATO 313/AOV[2] 3</w:t>
      </w:r>
      <w:r w:rsidR="00005034">
        <w:tab/>
      </w:r>
      <w:r w:rsidRPr="00005034">
        <w:rPr>
          <w:rStyle w:val="style731"/>
          <w:rFonts w:asciiTheme="minorHAnsi" w:hAnsiTheme="minorHAnsi"/>
          <w:sz w:val="22"/>
          <w:szCs w:val="22"/>
        </w:rPr>
        <w:t>Christ be our light</w:t>
      </w:r>
      <w:r w:rsidR="00005034">
        <w:rPr>
          <w:rStyle w:val="style731"/>
          <w:rFonts w:asciiTheme="minorHAnsi" w:hAnsiTheme="minorHAnsi"/>
          <w:sz w:val="22"/>
          <w:szCs w:val="22"/>
        </w:rPr>
        <w:t xml:space="preserve"> </w:t>
      </w:r>
      <w:r w:rsidR="00005034">
        <w:rPr>
          <w:rStyle w:val="style731"/>
          <w:rFonts w:asciiTheme="minorHAnsi" w:hAnsiTheme="minorHAnsi"/>
          <w:i/>
          <w:sz w:val="22"/>
          <w:szCs w:val="22"/>
        </w:rPr>
        <w:t>(a well-known song from the All Together series of music)</w:t>
      </w:r>
    </w:p>
    <w:p w:rsidR="000235CC" w:rsidRPr="00005034" w:rsidRDefault="00005034" w:rsidP="00005034">
      <w:pPr>
        <w:pStyle w:val="NoSpacing"/>
      </w:pPr>
      <w:r>
        <w:rPr>
          <w:rStyle w:val="style731"/>
          <w:rFonts w:asciiTheme="minorHAnsi" w:hAnsiTheme="minorHAnsi"/>
          <w:sz w:val="22"/>
          <w:szCs w:val="22"/>
        </w:rPr>
        <w:t>AOVK 50/ATW 430</w:t>
      </w:r>
      <w:r>
        <w:rPr>
          <w:rStyle w:val="style731"/>
          <w:rFonts w:asciiTheme="minorHAnsi" w:hAnsiTheme="minorHAnsi"/>
          <w:sz w:val="22"/>
          <w:szCs w:val="22"/>
        </w:rPr>
        <w:tab/>
      </w:r>
      <w:r w:rsidR="000235CC" w:rsidRPr="00005034">
        <w:rPr>
          <w:rStyle w:val="style731"/>
          <w:rFonts w:asciiTheme="minorHAnsi" w:hAnsiTheme="minorHAnsi"/>
          <w:sz w:val="22"/>
          <w:szCs w:val="22"/>
        </w:rPr>
        <w:t>A voice is heard</w:t>
      </w:r>
      <w:r>
        <w:rPr>
          <w:rStyle w:val="style731"/>
          <w:rFonts w:asciiTheme="minorHAnsi" w:hAnsiTheme="minorHAnsi"/>
          <w:sz w:val="22"/>
          <w:szCs w:val="22"/>
        </w:rPr>
        <w:t xml:space="preserve"> </w:t>
      </w:r>
      <w:r>
        <w:rPr>
          <w:rStyle w:val="style731"/>
          <w:rFonts w:asciiTheme="minorHAnsi" w:hAnsiTheme="minorHAnsi"/>
          <w:i/>
          <w:sz w:val="22"/>
          <w:szCs w:val="22"/>
        </w:rPr>
        <w:t xml:space="preserve">(this is a great </w:t>
      </w:r>
      <w:r>
        <w:rPr>
          <w:rStyle w:val="style731"/>
          <w:rFonts w:asciiTheme="minorHAnsi" w:hAnsiTheme="minorHAnsi"/>
          <w:i/>
          <w:sz w:val="22"/>
          <w:szCs w:val="22"/>
        </w:rPr>
        <w:t xml:space="preserve">song </w:t>
      </w:r>
      <w:r>
        <w:rPr>
          <w:rStyle w:val="style731"/>
          <w:rFonts w:asciiTheme="minorHAnsi" w:hAnsiTheme="minorHAnsi"/>
          <w:i/>
          <w:sz w:val="22"/>
          <w:szCs w:val="22"/>
        </w:rPr>
        <w:t xml:space="preserve">also </w:t>
      </w:r>
      <w:r>
        <w:rPr>
          <w:rStyle w:val="style731"/>
          <w:rFonts w:asciiTheme="minorHAnsi" w:hAnsiTheme="minorHAnsi"/>
          <w:i/>
          <w:sz w:val="22"/>
          <w:szCs w:val="22"/>
        </w:rPr>
        <w:t>from the All Together series of music)</w:t>
      </w:r>
    </w:p>
    <w:p w:rsidR="00537350" w:rsidRPr="00005034" w:rsidRDefault="000235CC" w:rsidP="00537350">
      <w:pPr>
        <w:pStyle w:val="NoSpacing"/>
      </w:pPr>
      <w:r w:rsidRPr="00005034">
        <w:rPr>
          <w:rStyle w:val="style731"/>
          <w:rFonts w:asciiTheme="minorHAnsi" w:hAnsiTheme="minorHAnsi"/>
          <w:sz w:val="22"/>
          <w:szCs w:val="22"/>
        </w:rPr>
        <w:t>TIS 718</w:t>
      </w:r>
      <w:r w:rsidR="00005034">
        <w:rPr>
          <w:rStyle w:val="style731"/>
          <w:rFonts w:asciiTheme="minorHAnsi" w:hAnsiTheme="minorHAnsi"/>
          <w:sz w:val="22"/>
          <w:szCs w:val="22"/>
        </w:rPr>
        <w:tab/>
      </w:r>
      <w:r w:rsidR="00005034">
        <w:rPr>
          <w:rStyle w:val="style731"/>
          <w:rFonts w:asciiTheme="minorHAnsi" w:hAnsiTheme="minorHAnsi"/>
          <w:sz w:val="22"/>
          <w:szCs w:val="22"/>
        </w:rPr>
        <w:tab/>
      </w:r>
      <w:r w:rsidR="00005034">
        <w:rPr>
          <w:rStyle w:val="style731"/>
          <w:rFonts w:asciiTheme="minorHAnsi" w:hAnsiTheme="minorHAnsi"/>
          <w:sz w:val="22"/>
          <w:szCs w:val="22"/>
        </w:rPr>
        <w:tab/>
      </w:r>
      <w:r w:rsidRPr="00005034">
        <w:rPr>
          <w:rStyle w:val="style731"/>
          <w:rFonts w:asciiTheme="minorHAnsi" w:hAnsiTheme="minorHAnsi"/>
          <w:sz w:val="22"/>
          <w:szCs w:val="22"/>
        </w:rPr>
        <w:t>Glory</w:t>
      </w:r>
    </w:p>
    <w:p w:rsidR="00C506E2" w:rsidRPr="001E3929" w:rsidRDefault="004A154A" w:rsidP="004A154A">
      <w:pPr>
        <w:pStyle w:val="NoSpacing"/>
        <w:ind w:left="720"/>
        <w:rPr>
          <w:rFonts w:cstheme="minorHAnsi"/>
        </w:rPr>
      </w:pPr>
      <w:r w:rsidRPr="001E3929">
        <w:rPr>
          <w:rFonts w:cstheme="minorHAnsi"/>
        </w:rPr>
        <w:t xml:space="preserve">David MacGregor has a range of contemporary songs. You may like to select one to learn. He often provides a downloadable mp3 file, music and lyrics for songs that </w:t>
      </w:r>
      <w:r w:rsidR="00487181" w:rsidRPr="001E3929">
        <w:rPr>
          <w:rFonts w:cstheme="minorHAnsi"/>
        </w:rPr>
        <w:t>are</w:t>
      </w:r>
      <w:r w:rsidRPr="001E3929">
        <w:rPr>
          <w:rFonts w:cstheme="minorHAnsi"/>
        </w:rPr>
        <w:t xml:space="preserve"> his own. His site is at: </w:t>
      </w:r>
      <w:hyperlink r:id="rId14" w:history="1">
        <w:r w:rsidRPr="001E3929">
          <w:rPr>
            <w:rStyle w:val="Hyperlink"/>
            <w:rFonts w:cstheme="minorHAnsi"/>
          </w:rPr>
          <w:t>https://togethertocelebrate.com.au/</w:t>
        </w:r>
      </w:hyperlink>
      <w:r w:rsidRPr="001E3929">
        <w:rPr>
          <w:rFonts w:cstheme="minorHAnsi"/>
        </w:rPr>
        <w:t xml:space="preserve"> </w:t>
      </w:r>
    </w:p>
    <w:p w:rsidR="004A154A" w:rsidRPr="001E3929" w:rsidRDefault="004A154A" w:rsidP="004A154A">
      <w:pPr>
        <w:pStyle w:val="NoSpacing"/>
        <w:ind w:left="720"/>
        <w:rPr>
          <w:rFonts w:cstheme="minorHAnsi"/>
        </w:rPr>
      </w:pPr>
    </w:p>
    <w:p w:rsidR="00A43B4A" w:rsidRPr="001E3929" w:rsidRDefault="005D2568" w:rsidP="00A43B4A">
      <w:pPr>
        <w:pStyle w:val="NoSpacing"/>
        <w:rPr>
          <w:rFonts w:cstheme="minorHAnsi"/>
          <w:b/>
          <w:sz w:val="24"/>
        </w:rPr>
      </w:pPr>
      <w:r w:rsidRPr="001E3929">
        <w:rPr>
          <w:rFonts w:cstheme="minorHAnsi"/>
          <w:b/>
          <w:sz w:val="24"/>
        </w:rPr>
        <w:t xml:space="preserve">Other </w:t>
      </w:r>
      <w:r w:rsidR="00A43B4A" w:rsidRPr="001E3929">
        <w:rPr>
          <w:rFonts w:cstheme="minorHAnsi"/>
          <w:b/>
          <w:sz w:val="24"/>
        </w:rPr>
        <w:t>Creative suggestions:</w:t>
      </w:r>
    </w:p>
    <w:p w:rsidR="00005034" w:rsidRDefault="006C6B4E" w:rsidP="00005034">
      <w:pPr>
        <w:pStyle w:val="NoSpacing"/>
        <w:numPr>
          <w:ilvl w:val="0"/>
          <w:numId w:val="1"/>
        </w:numPr>
        <w:rPr>
          <w:rFonts w:cstheme="minorHAnsi"/>
        </w:rPr>
      </w:pPr>
      <w:r w:rsidRPr="001E3929">
        <w:rPr>
          <w:rFonts w:cstheme="minorHAnsi"/>
        </w:rPr>
        <w:t xml:space="preserve">Visuals are very appropriate for </w:t>
      </w:r>
      <w:r w:rsidR="00415620" w:rsidRPr="001E3929">
        <w:rPr>
          <w:rFonts w:cstheme="minorHAnsi"/>
        </w:rPr>
        <w:t>most</w:t>
      </w:r>
      <w:r w:rsidRPr="001E3929">
        <w:rPr>
          <w:rFonts w:cstheme="minorHAnsi"/>
        </w:rPr>
        <w:t xml:space="preserve"> service</w:t>
      </w:r>
      <w:r w:rsidR="00415620" w:rsidRPr="001E3929">
        <w:rPr>
          <w:rFonts w:cstheme="minorHAnsi"/>
        </w:rPr>
        <w:t>s</w:t>
      </w:r>
      <w:r w:rsidRPr="001E3929">
        <w:rPr>
          <w:rFonts w:cstheme="minorHAnsi"/>
        </w:rPr>
        <w:t xml:space="preserve">. </w:t>
      </w:r>
      <w:r w:rsidR="001D4811" w:rsidRPr="001E3929">
        <w:rPr>
          <w:rFonts w:cstheme="minorHAnsi"/>
        </w:rPr>
        <w:t xml:space="preserve">Art works can be used to draw people into the stories. </w:t>
      </w:r>
      <w:hyperlink r:id="rId15" w:history="1">
        <w:r w:rsidR="00005034" w:rsidRPr="00D66303">
          <w:rPr>
            <w:rStyle w:val="Hyperlink"/>
          </w:rPr>
          <w:t>http://www.textweek.com/yeara/transfi</w:t>
        </w:r>
        <w:r w:rsidR="00005034" w:rsidRPr="00D66303">
          <w:rPr>
            <w:rStyle w:val="Hyperlink"/>
          </w:rPr>
          <w:t>g</w:t>
        </w:r>
        <w:r w:rsidR="00005034" w:rsidRPr="00D66303">
          <w:rPr>
            <w:rStyle w:val="Hyperlink"/>
          </w:rPr>
          <w:t>a.htm</w:t>
        </w:r>
      </w:hyperlink>
      <w:r w:rsidR="00005034">
        <w:t xml:space="preserve"> </w:t>
      </w:r>
      <w:r w:rsidR="001D4811" w:rsidRPr="001E3929">
        <w:rPr>
          <w:rFonts w:cstheme="minorHAnsi"/>
        </w:rPr>
        <w:t xml:space="preserve">has links to </w:t>
      </w:r>
      <w:r w:rsidR="00006E10" w:rsidRPr="001E3929">
        <w:rPr>
          <w:rFonts w:cstheme="minorHAnsi"/>
        </w:rPr>
        <w:t>artworks and movie suggestions related to the themes arising from the Bible readings</w:t>
      </w:r>
      <w:r w:rsidRPr="001E3929">
        <w:rPr>
          <w:rFonts w:cstheme="minorHAnsi"/>
        </w:rPr>
        <w:t>.</w:t>
      </w:r>
      <w:r w:rsidR="00D356C7" w:rsidRPr="001E3929">
        <w:rPr>
          <w:rFonts w:cstheme="minorHAnsi"/>
        </w:rPr>
        <w:t xml:space="preserve"> Some of these are by some of the greats and others by wo</w:t>
      </w:r>
      <w:r w:rsidR="006372A4" w:rsidRPr="001E3929">
        <w:rPr>
          <w:rFonts w:cstheme="minorHAnsi"/>
        </w:rPr>
        <w:t>rld class contemporary artists.</w:t>
      </w:r>
      <w:r w:rsidR="000E5EC8">
        <w:rPr>
          <w:rFonts w:cstheme="minorHAnsi"/>
        </w:rPr>
        <w:t xml:space="preserve"> This web site is highly recommended for wider worship resources but is going through a time of transition at the moment.</w:t>
      </w:r>
    </w:p>
    <w:p w:rsidR="00A5494C" w:rsidRDefault="00354B6C" w:rsidP="001976EA">
      <w:pPr>
        <w:pStyle w:val="NoSpacing"/>
        <w:numPr>
          <w:ilvl w:val="0"/>
          <w:numId w:val="1"/>
        </w:numPr>
        <w:rPr>
          <w:color w:val="000000"/>
        </w:rPr>
      </w:pPr>
      <w:r w:rsidRPr="00184392">
        <w:t xml:space="preserve">Ann </w:t>
      </w:r>
      <w:r w:rsidR="006C3B6D">
        <w:t xml:space="preserve">suggests </w:t>
      </w:r>
      <w:r w:rsidR="002A5E83">
        <w:t>a</w:t>
      </w:r>
      <w:r w:rsidR="00184392" w:rsidRPr="00184392">
        <w:t xml:space="preserve"> </w:t>
      </w:r>
      <w:r w:rsidR="002E17C1">
        <w:t xml:space="preserve">film clip from </w:t>
      </w:r>
      <w:r w:rsidR="00005034" w:rsidRPr="00005034">
        <w:rPr>
          <w:rFonts w:cstheme="minorHAnsi"/>
          <w:b/>
          <w:bCs/>
          <w:color w:val="000000"/>
        </w:rPr>
        <w:t>The Work of Musalaha</w:t>
      </w:r>
      <w:r w:rsidR="00005034" w:rsidRPr="00005034">
        <w:rPr>
          <w:rFonts w:cstheme="minorHAnsi"/>
          <w:b/>
          <w:bCs/>
          <w:color w:val="000000"/>
        </w:rPr>
        <w:t xml:space="preserve">. </w:t>
      </w:r>
      <w:r w:rsidR="00005034" w:rsidRPr="00005034">
        <w:rPr>
          <w:color w:val="000000"/>
        </w:rPr>
        <w:t>The Musalaha (Reconciliation) ia an</w:t>
      </w:r>
      <w:r w:rsidR="001976EA">
        <w:rPr>
          <w:color w:val="000000"/>
        </w:rPr>
        <w:t xml:space="preserve"> organisation in the Holy Land </w:t>
      </w:r>
      <w:r w:rsidR="00005034" w:rsidRPr="00005034">
        <w:rPr>
          <w:color w:val="000000"/>
        </w:rPr>
        <w:t>which brings together Christi</w:t>
      </w:r>
      <w:r w:rsidR="001976EA">
        <w:rPr>
          <w:color w:val="000000"/>
        </w:rPr>
        <w:t>ans, Jews and Muslims, Palesti</w:t>
      </w:r>
      <w:r w:rsidR="00005034" w:rsidRPr="00005034">
        <w:rPr>
          <w:color w:val="000000"/>
        </w:rPr>
        <w:t>nians and Israelis.  They cut through the fear and disconnection and distraction of all that is going on in this divided Land and they talk and act out hope and love and dreams.  Their actions transfigure their world. Visit their site here at </w:t>
      </w:r>
      <w:hyperlink r:id="rId16" w:history="1">
        <w:r w:rsidR="00005034" w:rsidRPr="00005034">
          <w:rPr>
            <w:rStyle w:val="Hyperlink"/>
            <w:color w:val="D52A33"/>
            <w:u w:val="none"/>
          </w:rPr>
          <w:t>https://musalaha.org/</w:t>
        </w:r>
      </w:hyperlink>
      <w:r w:rsidR="00005034" w:rsidRPr="00005034">
        <w:rPr>
          <w:color w:val="000000"/>
        </w:rPr>
        <w:t xml:space="preserve"> and watch some of their excellent videos. </w:t>
      </w:r>
    </w:p>
    <w:p w:rsidR="001976EA" w:rsidRDefault="001976EA" w:rsidP="001976EA">
      <w:pPr>
        <w:pStyle w:val="NoSpacing"/>
        <w:numPr>
          <w:ilvl w:val="0"/>
          <w:numId w:val="1"/>
        </w:numPr>
        <w:rPr>
          <w:color w:val="000000"/>
        </w:rPr>
      </w:pPr>
      <w:r>
        <w:t>Ann suggests 2 listening songs.</w:t>
      </w:r>
      <w:r>
        <w:rPr>
          <w:color w:val="000000"/>
        </w:rPr>
        <w:t xml:space="preserve"> The first is “</w:t>
      </w:r>
      <w:r w:rsidRPr="0053386F">
        <w:rPr>
          <w:b/>
          <w:color w:val="000000"/>
        </w:rPr>
        <w:t>Shine</w:t>
      </w:r>
      <w:r>
        <w:rPr>
          <w:color w:val="000000"/>
        </w:rPr>
        <w:t xml:space="preserve">” by the Newsboys from their album </w:t>
      </w:r>
      <w:r>
        <w:rPr>
          <w:i/>
          <w:color w:val="000000"/>
        </w:rPr>
        <w:t>Going Public</w:t>
      </w:r>
      <w:r w:rsidR="0053386F">
        <w:rPr>
          <w:color w:val="000000"/>
        </w:rPr>
        <w:t>. The song uses words from the Gospel reading. The second is “</w:t>
      </w:r>
      <w:r w:rsidR="0053386F" w:rsidRPr="0053386F">
        <w:rPr>
          <w:b/>
          <w:color w:val="000000"/>
        </w:rPr>
        <w:t>Jubilate</w:t>
      </w:r>
      <w:r w:rsidR="0053386F">
        <w:rPr>
          <w:color w:val="000000"/>
        </w:rPr>
        <w:t xml:space="preserve">” by Robert Prizeman from his album </w:t>
      </w:r>
      <w:r w:rsidR="0053386F">
        <w:rPr>
          <w:i/>
          <w:color w:val="000000"/>
        </w:rPr>
        <w:t>Libera</w:t>
      </w:r>
      <w:r w:rsidR="0053386F">
        <w:rPr>
          <w:color w:val="000000"/>
        </w:rPr>
        <w:t>. Ann used this one with the Adult response below.</w:t>
      </w:r>
    </w:p>
    <w:p w:rsidR="0053386F" w:rsidRPr="0053386F" w:rsidRDefault="0053386F" w:rsidP="001976EA">
      <w:pPr>
        <w:pStyle w:val="NoSpacing"/>
        <w:numPr>
          <w:ilvl w:val="0"/>
          <w:numId w:val="1"/>
        </w:numPr>
        <w:rPr>
          <w:color w:val="000000"/>
        </w:rPr>
      </w:pPr>
      <w:r>
        <w:t>Ann suggests as an adult response:</w:t>
      </w:r>
      <w:r>
        <w:rPr>
          <w:color w:val="000000"/>
        </w:rPr>
        <w:t xml:space="preserve"> </w:t>
      </w:r>
      <w:r w:rsidRPr="0053386F">
        <w:rPr>
          <w:i/>
        </w:rPr>
        <w:t>Give everyone a pencil and a card with a mountain pictured on it.</w:t>
      </w:r>
      <w:r w:rsidRPr="0053386F">
        <w:rPr>
          <w:i/>
        </w:rPr>
        <w:br/>
        <w:t xml:space="preserve">Suggest: Let's think of ways we can "climb the mountain" and put ourselves in places where God can reveal His presence to us. Have a minute or so in silence. Play a piece of thinking music - Jubilate (above) works really well. Use the card to write a prayer, draw a picture, compose a poem or put down a resolution. </w:t>
      </w:r>
      <w:r w:rsidRPr="0053386F">
        <w:t>Ann is not sure where she got this idea from.</w:t>
      </w:r>
    </w:p>
    <w:p w:rsidR="0053386F" w:rsidRPr="001976EA" w:rsidRDefault="0053386F" w:rsidP="001976EA">
      <w:pPr>
        <w:pStyle w:val="NoSpacing"/>
        <w:numPr>
          <w:ilvl w:val="0"/>
          <w:numId w:val="1"/>
        </w:numPr>
        <w:rPr>
          <w:color w:val="000000"/>
        </w:rPr>
      </w:pPr>
      <w:r>
        <w:t>Ann also suggests as a discussion idea but it could be useful as part of a general reflection and sharing is to encourage people to share a time when they experienced the presence of God.</w:t>
      </w:r>
    </w:p>
    <w:p w:rsidR="002E17C1" w:rsidRPr="006E47E7" w:rsidRDefault="006A19D6" w:rsidP="00343216">
      <w:pPr>
        <w:pStyle w:val="NoSpacing"/>
        <w:numPr>
          <w:ilvl w:val="0"/>
          <w:numId w:val="1"/>
        </w:numPr>
        <w:rPr>
          <w:rFonts w:cstheme="minorHAnsi"/>
          <w:i/>
        </w:rPr>
      </w:pPr>
      <w:r>
        <w:t xml:space="preserve">Jeff Shrowder suggests where you are using </w:t>
      </w:r>
      <w:r w:rsidR="006E47E7" w:rsidRPr="00A963E1">
        <w:rPr>
          <w:b/>
          <w:bCs/>
        </w:rPr>
        <w:t>Matthew 17:1-9</w:t>
      </w:r>
      <w:r w:rsidR="006E47E7">
        <w:rPr>
          <w:b/>
          <w:bCs/>
        </w:rPr>
        <w:t>:</w:t>
      </w:r>
      <w:r w:rsidR="006E47E7" w:rsidRPr="00A963E1">
        <w:br/>
      </w:r>
      <w:r w:rsidR="006E47E7" w:rsidRPr="006E47E7">
        <w:rPr>
          <w:i/>
        </w:rPr>
        <w:t xml:space="preserve">Using a felt-tipped pen and a length of newsprint (e.g. 1.5 metres) create a banner bearing the words, "This is my Son, the Beloved; with him I am well pleased; listen to him!" </w:t>
      </w:r>
      <w:r w:rsidR="006E47E7" w:rsidRPr="006E47E7">
        <w:rPr>
          <w:i/>
        </w:rPr>
        <w:br/>
        <w:t>At the bottom left add small a sketch of two tablets of stone (Moses - Torah). At the bottom right sketch some locusts and honeycomb (Elijah - prophets)"</w:t>
      </w:r>
    </w:p>
    <w:p w:rsidR="00CC01F6" w:rsidRPr="002E17C1" w:rsidRDefault="00312519" w:rsidP="00343216">
      <w:pPr>
        <w:pStyle w:val="NoSpacing"/>
        <w:numPr>
          <w:ilvl w:val="0"/>
          <w:numId w:val="1"/>
        </w:numPr>
        <w:rPr>
          <w:rFonts w:cstheme="minorHAnsi"/>
          <w:i/>
        </w:rPr>
      </w:pPr>
      <w:r w:rsidRPr="0024403F">
        <w:t>Seasons</w:t>
      </w:r>
      <w:r w:rsidRPr="002E17C1">
        <w:rPr>
          <w:rFonts w:cstheme="minorHAnsi"/>
        </w:rPr>
        <w:t xml:space="preserve"> of the Spirit is a resource package availa</w:t>
      </w:r>
      <w:bookmarkStart w:id="0" w:name="_GoBack"/>
      <w:bookmarkEnd w:id="0"/>
      <w:r w:rsidRPr="002E17C1">
        <w:rPr>
          <w:rFonts w:cstheme="minorHAnsi"/>
        </w:rPr>
        <w:t>ble through Media Com. They have weekly resources available that can be purchased. They have great resources for all ages, creative ideas and thoughtful suggestions for reflection and sermon development. If you want to check it out, speak to Rev Peter or contact our Romsey congregation who use the material often</w:t>
      </w:r>
      <w:r w:rsidRPr="002E17C1">
        <w:rPr>
          <w:rFonts w:cstheme="minorHAnsi"/>
          <w:i/>
        </w:rPr>
        <w:t>.</w:t>
      </w:r>
    </w:p>
    <w:p w:rsidR="00415620" w:rsidRPr="001E3929" w:rsidRDefault="00415620" w:rsidP="00415620">
      <w:pPr>
        <w:pStyle w:val="NoSpacing"/>
        <w:ind w:left="720"/>
        <w:rPr>
          <w:rFonts w:cstheme="minorHAnsi"/>
          <w:b/>
          <w:sz w:val="24"/>
        </w:rPr>
      </w:pPr>
    </w:p>
    <w:p w:rsidR="00A43B4A" w:rsidRPr="001E3929" w:rsidRDefault="00A43B4A" w:rsidP="00A43B4A">
      <w:pPr>
        <w:pStyle w:val="NoSpacing"/>
        <w:rPr>
          <w:rFonts w:cstheme="minorHAnsi"/>
          <w:b/>
          <w:sz w:val="24"/>
        </w:rPr>
      </w:pPr>
      <w:r w:rsidRPr="001E3929">
        <w:rPr>
          <w:rFonts w:cstheme="minorHAnsi"/>
          <w:b/>
          <w:sz w:val="24"/>
        </w:rPr>
        <w:t>Other resources</w:t>
      </w:r>
    </w:p>
    <w:p w:rsidR="00A43B4A" w:rsidRPr="001E3929" w:rsidRDefault="00A43B4A" w:rsidP="00A43B4A">
      <w:pPr>
        <w:pStyle w:val="NoSpacing"/>
        <w:numPr>
          <w:ilvl w:val="0"/>
          <w:numId w:val="2"/>
        </w:numPr>
        <w:rPr>
          <w:rFonts w:cstheme="minorHAnsi"/>
        </w:rPr>
      </w:pPr>
      <w:r w:rsidRPr="001E3929">
        <w:rPr>
          <w:rFonts w:cstheme="minorHAnsi"/>
        </w:rPr>
        <w:lastRenderedPageBreak/>
        <w:t>See the Resources page of our web site</w:t>
      </w:r>
      <w:r w:rsidR="00AF4F40">
        <w:rPr>
          <w:rFonts w:cstheme="minorHAnsi"/>
        </w:rPr>
        <w:t xml:space="preserve">, </w:t>
      </w:r>
      <w:hyperlink r:id="rId17" w:history="1">
        <w:r w:rsidR="00AF4F40" w:rsidRPr="004F0B90">
          <w:rPr>
            <w:rStyle w:val="Hyperlink"/>
            <w:rFonts w:cstheme="minorHAnsi"/>
            <w:szCs w:val="23"/>
          </w:rPr>
          <w:t>https://www.macedonrangesunitingchurch.org.au/resources-and-event-diary</w:t>
        </w:r>
      </w:hyperlink>
      <w:r w:rsidRPr="001E3929">
        <w:rPr>
          <w:rFonts w:cstheme="minorHAnsi"/>
        </w:rPr>
        <w:t xml:space="preserve"> for an extensive list of links and other resources.</w:t>
      </w:r>
    </w:p>
    <w:p w:rsidR="00A43B4A" w:rsidRPr="001E3929" w:rsidRDefault="00A43B4A" w:rsidP="00A43B4A">
      <w:pPr>
        <w:pStyle w:val="NoSpacing"/>
        <w:numPr>
          <w:ilvl w:val="0"/>
          <w:numId w:val="2"/>
        </w:numPr>
        <w:rPr>
          <w:rFonts w:cstheme="minorHAnsi"/>
        </w:rPr>
      </w:pPr>
      <w:r w:rsidRPr="001E3929">
        <w:rPr>
          <w:rFonts w:cstheme="minorHAnsi"/>
        </w:rPr>
        <w:t>Our Romsey congregation has access to Seasons of the Spirit materials. Contact Jay for details as to what is available.</w:t>
      </w:r>
    </w:p>
    <w:p w:rsidR="00A43B4A" w:rsidRPr="001E3929" w:rsidRDefault="00A43B4A" w:rsidP="00A43B4A">
      <w:pPr>
        <w:pStyle w:val="NoSpacing"/>
        <w:numPr>
          <w:ilvl w:val="0"/>
          <w:numId w:val="2"/>
        </w:numPr>
        <w:rPr>
          <w:rFonts w:cstheme="minorHAnsi"/>
        </w:rPr>
      </w:pPr>
      <w:r w:rsidRPr="001E3929">
        <w:rPr>
          <w:rFonts w:cstheme="minorHAnsi"/>
        </w:rPr>
        <w:t xml:space="preserve">Bruce Prewer’s web site has sermons and prayers. Go to </w:t>
      </w:r>
      <w:hyperlink r:id="rId18" w:history="1">
        <w:r w:rsidRPr="001E3929">
          <w:rPr>
            <w:rStyle w:val="Hyperlink"/>
            <w:rFonts w:cstheme="minorHAnsi"/>
          </w:rPr>
          <w:t>http://www.bruceprewer.com/</w:t>
        </w:r>
      </w:hyperlink>
      <w:r w:rsidRPr="001E3929">
        <w:rPr>
          <w:rFonts w:cstheme="minorHAnsi"/>
        </w:rPr>
        <w:t xml:space="preserve">. </w:t>
      </w:r>
    </w:p>
    <w:p w:rsidR="001A3F1C" w:rsidRPr="001E3929" w:rsidRDefault="001A3F1C" w:rsidP="001A3F1C">
      <w:pPr>
        <w:pStyle w:val="NoSpacing"/>
        <w:numPr>
          <w:ilvl w:val="0"/>
          <w:numId w:val="2"/>
        </w:numPr>
        <w:rPr>
          <w:rFonts w:cstheme="minorHAnsi"/>
        </w:rPr>
      </w:pPr>
      <w:r w:rsidRPr="001E3929">
        <w:rPr>
          <w:rFonts w:cstheme="minorHAnsi"/>
        </w:rPr>
        <w:t xml:space="preserve">Nathan Nettleton’s site has paraphrase versions of the readings, sermons and prayers. Go to </w:t>
      </w:r>
      <w:hyperlink r:id="rId19" w:history="1">
        <w:r w:rsidRPr="001E3929">
          <w:rPr>
            <w:rStyle w:val="Hyperlink"/>
            <w:rFonts w:cstheme="minorHAnsi"/>
          </w:rPr>
          <w:t>http://www.laughingbird.net/LaughingBird/Welcome.html</w:t>
        </w:r>
      </w:hyperlink>
      <w:r w:rsidRPr="001E3929">
        <w:rPr>
          <w:rFonts w:cstheme="minorHAnsi"/>
        </w:rPr>
        <w:t>.</w:t>
      </w:r>
    </w:p>
    <w:p w:rsidR="001A3F1C" w:rsidRPr="001E3929" w:rsidRDefault="001A3F1C" w:rsidP="001A3F1C">
      <w:pPr>
        <w:pStyle w:val="NoSpacing"/>
        <w:numPr>
          <w:ilvl w:val="0"/>
          <w:numId w:val="2"/>
        </w:numPr>
        <w:rPr>
          <w:rFonts w:cstheme="minorHAnsi"/>
        </w:rPr>
      </w:pPr>
      <w:r w:rsidRPr="001E3929">
        <w:rPr>
          <w:rFonts w:cstheme="minorHAnsi"/>
        </w:rPr>
        <w:t xml:space="preserve">Ann Scull has some great suggestions for creative worship. Go to </w:t>
      </w:r>
      <w:hyperlink r:id="rId20" w:tgtFrame="_blank" w:history="1">
        <w:r w:rsidRPr="001E3929">
          <w:rPr>
            <w:rStyle w:val="Hyperlink"/>
            <w:rFonts w:cstheme="minorHAnsi"/>
            <w:szCs w:val="23"/>
          </w:rPr>
          <w:t>http://seedstuff.blogspot.com.au/</w:t>
        </w:r>
      </w:hyperlink>
      <w:r w:rsidRPr="001E3929">
        <w:rPr>
          <w:rFonts w:cstheme="minorHAnsi"/>
          <w:color w:val="207EA9"/>
          <w:szCs w:val="23"/>
        </w:rPr>
        <w:t>.</w:t>
      </w:r>
    </w:p>
    <w:p w:rsidR="00A43B4A" w:rsidRPr="001E3929" w:rsidRDefault="00A43B4A" w:rsidP="00A43B4A">
      <w:pPr>
        <w:pStyle w:val="NoSpacing"/>
        <w:numPr>
          <w:ilvl w:val="0"/>
          <w:numId w:val="2"/>
        </w:numPr>
        <w:rPr>
          <w:rFonts w:cstheme="minorHAnsi"/>
        </w:rPr>
      </w:pPr>
      <w:r w:rsidRPr="001E3929">
        <w:rPr>
          <w:rFonts w:cstheme="minorHAnsi"/>
        </w:rPr>
        <w:t xml:space="preserve">Sacredise is a great web site that has a huge range of resources. Go to </w:t>
      </w:r>
      <w:hyperlink r:id="rId21" w:tgtFrame="_blank" w:history="1">
        <w:r w:rsidRPr="001E3929">
          <w:rPr>
            <w:rStyle w:val="Hyperlink"/>
            <w:rFonts w:cstheme="minorHAnsi"/>
            <w:szCs w:val="23"/>
          </w:rPr>
          <w:t>http://sacredise.com/</w:t>
        </w:r>
      </w:hyperlink>
      <w:r w:rsidRPr="001E3929">
        <w:rPr>
          <w:rFonts w:cstheme="minorHAnsi"/>
          <w:color w:val="207EA9"/>
          <w:szCs w:val="23"/>
        </w:rPr>
        <w:t>.</w:t>
      </w:r>
    </w:p>
    <w:p w:rsidR="001A3F1C" w:rsidRPr="001E3929" w:rsidRDefault="001A3F1C" w:rsidP="001A3F1C">
      <w:pPr>
        <w:pStyle w:val="NoSpacing"/>
        <w:numPr>
          <w:ilvl w:val="0"/>
          <w:numId w:val="2"/>
        </w:numPr>
        <w:rPr>
          <w:rFonts w:cstheme="minorHAnsi"/>
        </w:rPr>
      </w:pPr>
      <w:r w:rsidRPr="001E3929">
        <w:rPr>
          <w:rFonts w:cstheme="minorHAnsi"/>
        </w:rPr>
        <w:t xml:space="preserve">David McGregor has some great suggestions for contemporary music and songs. Go to </w:t>
      </w:r>
      <w:hyperlink r:id="rId22" w:history="1">
        <w:r w:rsidRPr="001E3929">
          <w:rPr>
            <w:rStyle w:val="Hyperlink"/>
            <w:rFonts w:cstheme="minorHAnsi"/>
          </w:rPr>
          <w:t>http://togethertocelebrate.com.au/</w:t>
        </w:r>
      </w:hyperlink>
      <w:r w:rsidRPr="001E3929">
        <w:rPr>
          <w:rFonts w:cstheme="minorHAnsi"/>
        </w:rPr>
        <w:t xml:space="preserve"> </w:t>
      </w:r>
    </w:p>
    <w:p w:rsidR="00A43B4A" w:rsidRPr="001E3929" w:rsidRDefault="00A43B4A" w:rsidP="00A43B4A">
      <w:pPr>
        <w:pStyle w:val="NoSpacing"/>
        <w:numPr>
          <w:ilvl w:val="0"/>
          <w:numId w:val="2"/>
        </w:numPr>
        <w:rPr>
          <w:rFonts w:cstheme="minorHAnsi"/>
        </w:rPr>
      </w:pPr>
      <w:r w:rsidRPr="001E3929">
        <w:rPr>
          <w:rFonts w:cstheme="minorHAnsi"/>
        </w:rPr>
        <w:t xml:space="preserve">Geoff Shrowder has suggestions for the use of the Psalm, often a thoughtful piece and suggestions for hymns. Go to </w:t>
      </w:r>
      <w:hyperlink r:id="rId23" w:history="1">
        <w:r w:rsidRPr="001E3929">
          <w:rPr>
            <w:rStyle w:val="Hyperlink"/>
            <w:rFonts w:cstheme="minorHAnsi"/>
          </w:rPr>
          <w:t>http://thebillabong.info/</w:t>
        </w:r>
      </w:hyperlink>
      <w:r w:rsidRPr="001E3929">
        <w:rPr>
          <w:rFonts w:cstheme="minorHAnsi"/>
        </w:rPr>
        <w:t>.</w:t>
      </w:r>
    </w:p>
    <w:sectPr w:rsidR="00A43B4A" w:rsidRPr="001E3929" w:rsidSect="00950257">
      <w:pgSz w:w="11906" w:h="16838" w:code="9"/>
      <w:pgMar w:top="567"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703" w:rsidRDefault="005A4703" w:rsidP="00E41FEF">
      <w:pPr>
        <w:spacing w:line="240" w:lineRule="auto"/>
      </w:pPr>
      <w:r>
        <w:separator/>
      </w:r>
    </w:p>
  </w:endnote>
  <w:endnote w:type="continuationSeparator" w:id="0">
    <w:p w:rsidR="005A4703" w:rsidRDefault="005A4703" w:rsidP="00E41F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703" w:rsidRDefault="005A4703" w:rsidP="00E41FEF">
      <w:pPr>
        <w:spacing w:line="240" w:lineRule="auto"/>
      </w:pPr>
      <w:r>
        <w:separator/>
      </w:r>
    </w:p>
  </w:footnote>
  <w:footnote w:type="continuationSeparator" w:id="0">
    <w:p w:rsidR="005A4703" w:rsidRDefault="005A4703" w:rsidP="00E41F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235C"/>
    <w:multiLevelType w:val="multilevel"/>
    <w:tmpl w:val="95D6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14AD8"/>
    <w:multiLevelType w:val="hybridMultilevel"/>
    <w:tmpl w:val="D74ADDD4"/>
    <w:lvl w:ilvl="0" w:tplc="226032D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8D016B"/>
    <w:multiLevelType w:val="hybridMultilevel"/>
    <w:tmpl w:val="36FE176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8974A1F"/>
    <w:multiLevelType w:val="hybridMultilevel"/>
    <w:tmpl w:val="7F3220A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4BA4160B"/>
    <w:multiLevelType w:val="hybridMultilevel"/>
    <w:tmpl w:val="D2D864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EF12A6D"/>
    <w:multiLevelType w:val="multilevel"/>
    <w:tmpl w:val="1E7C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574EE7"/>
    <w:multiLevelType w:val="hybridMultilevel"/>
    <w:tmpl w:val="CF441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B911C0E"/>
    <w:multiLevelType w:val="hybridMultilevel"/>
    <w:tmpl w:val="C1CAE3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E6D330D"/>
    <w:multiLevelType w:val="hybridMultilevel"/>
    <w:tmpl w:val="7826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F626389"/>
    <w:multiLevelType w:val="hybridMultilevel"/>
    <w:tmpl w:val="7AE65272"/>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0" w15:restartNumberingAfterBreak="0">
    <w:nsid w:val="711F0A3C"/>
    <w:multiLevelType w:val="hybridMultilevel"/>
    <w:tmpl w:val="C8527E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741763F4"/>
    <w:multiLevelType w:val="hybridMultilevel"/>
    <w:tmpl w:val="BE38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0F3485"/>
    <w:multiLevelType w:val="hybridMultilevel"/>
    <w:tmpl w:val="E5C0A21C"/>
    <w:lvl w:ilvl="0" w:tplc="A9361E1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6"/>
  </w:num>
  <w:num w:numId="5">
    <w:abstractNumId w:val="5"/>
  </w:num>
  <w:num w:numId="6">
    <w:abstractNumId w:val="11"/>
  </w:num>
  <w:num w:numId="7">
    <w:abstractNumId w:val="8"/>
  </w:num>
  <w:num w:numId="8">
    <w:abstractNumId w:val="12"/>
  </w:num>
  <w:num w:numId="9">
    <w:abstractNumId w:val="1"/>
  </w:num>
  <w:num w:numId="10">
    <w:abstractNumId w:val="0"/>
  </w:num>
  <w:num w:numId="11">
    <w:abstractNumId w:val="3"/>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B4A"/>
    <w:rsid w:val="00004749"/>
    <w:rsid w:val="00005034"/>
    <w:rsid w:val="00006E10"/>
    <w:rsid w:val="00010B42"/>
    <w:rsid w:val="000161A0"/>
    <w:rsid w:val="000235CC"/>
    <w:rsid w:val="00023EB6"/>
    <w:rsid w:val="00036F9F"/>
    <w:rsid w:val="00041258"/>
    <w:rsid w:val="0004537C"/>
    <w:rsid w:val="00047B19"/>
    <w:rsid w:val="00051383"/>
    <w:rsid w:val="00062FB6"/>
    <w:rsid w:val="000648D6"/>
    <w:rsid w:val="00066C4D"/>
    <w:rsid w:val="00066E10"/>
    <w:rsid w:val="00076757"/>
    <w:rsid w:val="0007679C"/>
    <w:rsid w:val="000769AC"/>
    <w:rsid w:val="000829B0"/>
    <w:rsid w:val="0009441D"/>
    <w:rsid w:val="000949CD"/>
    <w:rsid w:val="000967B6"/>
    <w:rsid w:val="000B22C3"/>
    <w:rsid w:val="000B382F"/>
    <w:rsid w:val="000B52F2"/>
    <w:rsid w:val="000D6EC8"/>
    <w:rsid w:val="000D7649"/>
    <w:rsid w:val="000D7F82"/>
    <w:rsid w:val="000E080B"/>
    <w:rsid w:val="000E3CEB"/>
    <w:rsid w:val="000E5EC8"/>
    <w:rsid w:val="000F09C7"/>
    <w:rsid w:val="000F5039"/>
    <w:rsid w:val="00105D4E"/>
    <w:rsid w:val="00107E61"/>
    <w:rsid w:val="00112658"/>
    <w:rsid w:val="0011318D"/>
    <w:rsid w:val="00114972"/>
    <w:rsid w:val="00115723"/>
    <w:rsid w:val="00120030"/>
    <w:rsid w:val="00135F56"/>
    <w:rsid w:val="0014646C"/>
    <w:rsid w:val="00147161"/>
    <w:rsid w:val="00150A08"/>
    <w:rsid w:val="001537E2"/>
    <w:rsid w:val="001606DD"/>
    <w:rsid w:val="00160C2D"/>
    <w:rsid w:val="00162AAA"/>
    <w:rsid w:val="0016700D"/>
    <w:rsid w:val="00174349"/>
    <w:rsid w:val="001802E4"/>
    <w:rsid w:val="00184392"/>
    <w:rsid w:val="00192802"/>
    <w:rsid w:val="00194167"/>
    <w:rsid w:val="00196BCE"/>
    <w:rsid w:val="00196D20"/>
    <w:rsid w:val="001976EA"/>
    <w:rsid w:val="001A3F1C"/>
    <w:rsid w:val="001B2AD5"/>
    <w:rsid w:val="001B6B55"/>
    <w:rsid w:val="001C28C5"/>
    <w:rsid w:val="001C4220"/>
    <w:rsid w:val="001D4811"/>
    <w:rsid w:val="001D4D4E"/>
    <w:rsid w:val="001D6EF1"/>
    <w:rsid w:val="001D7E37"/>
    <w:rsid w:val="001E3929"/>
    <w:rsid w:val="001E73AD"/>
    <w:rsid w:val="00203189"/>
    <w:rsid w:val="0020545C"/>
    <w:rsid w:val="00205825"/>
    <w:rsid w:val="00210C42"/>
    <w:rsid w:val="00211947"/>
    <w:rsid w:val="0021520E"/>
    <w:rsid w:val="002212C4"/>
    <w:rsid w:val="00237AA9"/>
    <w:rsid w:val="0024403F"/>
    <w:rsid w:val="002527D6"/>
    <w:rsid w:val="002527FF"/>
    <w:rsid w:val="002702C0"/>
    <w:rsid w:val="0027071E"/>
    <w:rsid w:val="00272F82"/>
    <w:rsid w:val="00284FC0"/>
    <w:rsid w:val="00293978"/>
    <w:rsid w:val="002A07F0"/>
    <w:rsid w:val="002A4A40"/>
    <w:rsid w:val="002A5E83"/>
    <w:rsid w:val="002A5F4C"/>
    <w:rsid w:val="002C23C9"/>
    <w:rsid w:val="002C7B96"/>
    <w:rsid w:val="002E17C1"/>
    <w:rsid w:val="002E39E9"/>
    <w:rsid w:val="002E5CC3"/>
    <w:rsid w:val="003065F2"/>
    <w:rsid w:val="00312519"/>
    <w:rsid w:val="00316EFB"/>
    <w:rsid w:val="00326121"/>
    <w:rsid w:val="003310BB"/>
    <w:rsid w:val="00335A51"/>
    <w:rsid w:val="00337AF0"/>
    <w:rsid w:val="00341FC8"/>
    <w:rsid w:val="00354B6C"/>
    <w:rsid w:val="00355673"/>
    <w:rsid w:val="00363F41"/>
    <w:rsid w:val="00364EA2"/>
    <w:rsid w:val="003663B8"/>
    <w:rsid w:val="00387261"/>
    <w:rsid w:val="00387780"/>
    <w:rsid w:val="003A08C2"/>
    <w:rsid w:val="003A19EA"/>
    <w:rsid w:val="003B3C83"/>
    <w:rsid w:val="003B488D"/>
    <w:rsid w:val="003C7A03"/>
    <w:rsid w:val="003D194B"/>
    <w:rsid w:val="003D2DCB"/>
    <w:rsid w:val="003D6065"/>
    <w:rsid w:val="003D7E18"/>
    <w:rsid w:val="003E18CF"/>
    <w:rsid w:val="003E2A41"/>
    <w:rsid w:val="00406FC1"/>
    <w:rsid w:val="00415620"/>
    <w:rsid w:val="00421993"/>
    <w:rsid w:val="00427619"/>
    <w:rsid w:val="00433023"/>
    <w:rsid w:val="00433B72"/>
    <w:rsid w:val="00435F57"/>
    <w:rsid w:val="00442735"/>
    <w:rsid w:val="00443024"/>
    <w:rsid w:val="00445AD6"/>
    <w:rsid w:val="004534E6"/>
    <w:rsid w:val="00455F1C"/>
    <w:rsid w:val="00487181"/>
    <w:rsid w:val="00490100"/>
    <w:rsid w:val="004A154A"/>
    <w:rsid w:val="004A4627"/>
    <w:rsid w:val="004B030C"/>
    <w:rsid w:val="004B6B48"/>
    <w:rsid w:val="004C6461"/>
    <w:rsid w:val="004E0A9C"/>
    <w:rsid w:val="004F7F0A"/>
    <w:rsid w:val="00512893"/>
    <w:rsid w:val="0052012F"/>
    <w:rsid w:val="0052526E"/>
    <w:rsid w:val="0053386F"/>
    <w:rsid w:val="00537350"/>
    <w:rsid w:val="005417C2"/>
    <w:rsid w:val="00544B20"/>
    <w:rsid w:val="005523FF"/>
    <w:rsid w:val="005643C8"/>
    <w:rsid w:val="00565582"/>
    <w:rsid w:val="00567F10"/>
    <w:rsid w:val="00570B5B"/>
    <w:rsid w:val="005A03FC"/>
    <w:rsid w:val="005A4703"/>
    <w:rsid w:val="005A63AF"/>
    <w:rsid w:val="005B1FFB"/>
    <w:rsid w:val="005D0509"/>
    <w:rsid w:val="005D14FE"/>
    <w:rsid w:val="005D2568"/>
    <w:rsid w:val="005D6470"/>
    <w:rsid w:val="005F778A"/>
    <w:rsid w:val="0060357E"/>
    <w:rsid w:val="006052E3"/>
    <w:rsid w:val="006053C0"/>
    <w:rsid w:val="00607AFF"/>
    <w:rsid w:val="00613AD1"/>
    <w:rsid w:val="00614E3E"/>
    <w:rsid w:val="0063680C"/>
    <w:rsid w:val="006372A4"/>
    <w:rsid w:val="00640C29"/>
    <w:rsid w:val="0065076C"/>
    <w:rsid w:val="00651DC7"/>
    <w:rsid w:val="006A19D6"/>
    <w:rsid w:val="006A2D84"/>
    <w:rsid w:val="006A45AA"/>
    <w:rsid w:val="006A4E0A"/>
    <w:rsid w:val="006C3478"/>
    <w:rsid w:val="006C38B4"/>
    <w:rsid w:val="006C3B6D"/>
    <w:rsid w:val="006C6B4E"/>
    <w:rsid w:val="006C7C85"/>
    <w:rsid w:val="006D1D43"/>
    <w:rsid w:val="006E07CE"/>
    <w:rsid w:val="006E27F4"/>
    <w:rsid w:val="006E47E7"/>
    <w:rsid w:val="006E674F"/>
    <w:rsid w:val="006E75FB"/>
    <w:rsid w:val="006F5C08"/>
    <w:rsid w:val="00706551"/>
    <w:rsid w:val="00717DBA"/>
    <w:rsid w:val="00772979"/>
    <w:rsid w:val="0078107D"/>
    <w:rsid w:val="007819D8"/>
    <w:rsid w:val="0078324A"/>
    <w:rsid w:val="00790F33"/>
    <w:rsid w:val="00792225"/>
    <w:rsid w:val="007963B9"/>
    <w:rsid w:val="007975CC"/>
    <w:rsid w:val="007B5EED"/>
    <w:rsid w:val="007D10A5"/>
    <w:rsid w:val="007D798B"/>
    <w:rsid w:val="007E7894"/>
    <w:rsid w:val="007F5F0B"/>
    <w:rsid w:val="007F68BB"/>
    <w:rsid w:val="00804D47"/>
    <w:rsid w:val="00810E1B"/>
    <w:rsid w:val="00813F97"/>
    <w:rsid w:val="0082382C"/>
    <w:rsid w:val="008315D8"/>
    <w:rsid w:val="008341A9"/>
    <w:rsid w:val="00835A5D"/>
    <w:rsid w:val="00841761"/>
    <w:rsid w:val="008418CE"/>
    <w:rsid w:val="0084240C"/>
    <w:rsid w:val="00844C3D"/>
    <w:rsid w:val="00845D42"/>
    <w:rsid w:val="0085647B"/>
    <w:rsid w:val="00856EA6"/>
    <w:rsid w:val="00874227"/>
    <w:rsid w:val="00882A65"/>
    <w:rsid w:val="00883526"/>
    <w:rsid w:val="0088753B"/>
    <w:rsid w:val="008B31EC"/>
    <w:rsid w:val="008C1E7D"/>
    <w:rsid w:val="008C1F6C"/>
    <w:rsid w:val="008D7FDB"/>
    <w:rsid w:val="008E38D9"/>
    <w:rsid w:val="008F7320"/>
    <w:rsid w:val="008F7F4A"/>
    <w:rsid w:val="00914A43"/>
    <w:rsid w:val="009175AD"/>
    <w:rsid w:val="00917735"/>
    <w:rsid w:val="00917CE8"/>
    <w:rsid w:val="00920BC3"/>
    <w:rsid w:val="00922858"/>
    <w:rsid w:val="00923065"/>
    <w:rsid w:val="00930150"/>
    <w:rsid w:val="009361F5"/>
    <w:rsid w:val="00944BDE"/>
    <w:rsid w:val="009473B1"/>
    <w:rsid w:val="00950257"/>
    <w:rsid w:val="00965468"/>
    <w:rsid w:val="00976204"/>
    <w:rsid w:val="0099069F"/>
    <w:rsid w:val="009A7D56"/>
    <w:rsid w:val="009B2381"/>
    <w:rsid w:val="009B24C3"/>
    <w:rsid w:val="009C5635"/>
    <w:rsid w:val="009C5CF1"/>
    <w:rsid w:val="009D229B"/>
    <w:rsid w:val="009D7386"/>
    <w:rsid w:val="009F1FAD"/>
    <w:rsid w:val="009F2044"/>
    <w:rsid w:val="009F7B7B"/>
    <w:rsid w:val="00A06245"/>
    <w:rsid w:val="00A07AB2"/>
    <w:rsid w:val="00A20CAD"/>
    <w:rsid w:val="00A228CA"/>
    <w:rsid w:val="00A23853"/>
    <w:rsid w:val="00A43B4A"/>
    <w:rsid w:val="00A5494C"/>
    <w:rsid w:val="00A6655F"/>
    <w:rsid w:val="00A72680"/>
    <w:rsid w:val="00A774F0"/>
    <w:rsid w:val="00A92102"/>
    <w:rsid w:val="00A936A8"/>
    <w:rsid w:val="00AA71F3"/>
    <w:rsid w:val="00AB2A9C"/>
    <w:rsid w:val="00AB41AB"/>
    <w:rsid w:val="00AC3912"/>
    <w:rsid w:val="00AC6EF8"/>
    <w:rsid w:val="00AC784D"/>
    <w:rsid w:val="00AE2149"/>
    <w:rsid w:val="00AE6047"/>
    <w:rsid w:val="00AF0DD7"/>
    <w:rsid w:val="00AF12DC"/>
    <w:rsid w:val="00AF26BD"/>
    <w:rsid w:val="00AF4B13"/>
    <w:rsid w:val="00AF4F40"/>
    <w:rsid w:val="00B03484"/>
    <w:rsid w:val="00B07DA5"/>
    <w:rsid w:val="00B1377B"/>
    <w:rsid w:val="00B15172"/>
    <w:rsid w:val="00B50447"/>
    <w:rsid w:val="00B54539"/>
    <w:rsid w:val="00B706B5"/>
    <w:rsid w:val="00B71C0F"/>
    <w:rsid w:val="00B71FFA"/>
    <w:rsid w:val="00B80C96"/>
    <w:rsid w:val="00B9170A"/>
    <w:rsid w:val="00B97DE4"/>
    <w:rsid w:val="00BA7652"/>
    <w:rsid w:val="00BB6109"/>
    <w:rsid w:val="00BD407A"/>
    <w:rsid w:val="00BE0D95"/>
    <w:rsid w:val="00BE451E"/>
    <w:rsid w:val="00C02073"/>
    <w:rsid w:val="00C03B34"/>
    <w:rsid w:val="00C04A0C"/>
    <w:rsid w:val="00C12601"/>
    <w:rsid w:val="00C14B25"/>
    <w:rsid w:val="00C215C5"/>
    <w:rsid w:val="00C40092"/>
    <w:rsid w:val="00C506E2"/>
    <w:rsid w:val="00C6232B"/>
    <w:rsid w:val="00C71EED"/>
    <w:rsid w:val="00C72B57"/>
    <w:rsid w:val="00C86A2B"/>
    <w:rsid w:val="00CA0163"/>
    <w:rsid w:val="00CA6BF8"/>
    <w:rsid w:val="00CB2D05"/>
    <w:rsid w:val="00CC01F6"/>
    <w:rsid w:val="00CF40E4"/>
    <w:rsid w:val="00D12756"/>
    <w:rsid w:val="00D12E37"/>
    <w:rsid w:val="00D31419"/>
    <w:rsid w:val="00D356C7"/>
    <w:rsid w:val="00D41D0B"/>
    <w:rsid w:val="00D47430"/>
    <w:rsid w:val="00D53D73"/>
    <w:rsid w:val="00D6203D"/>
    <w:rsid w:val="00D648A3"/>
    <w:rsid w:val="00D6579E"/>
    <w:rsid w:val="00D70F6F"/>
    <w:rsid w:val="00D85F48"/>
    <w:rsid w:val="00D9498C"/>
    <w:rsid w:val="00DB5F45"/>
    <w:rsid w:val="00DE2FE2"/>
    <w:rsid w:val="00DE30F0"/>
    <w:rsid w:val="00DE5515"/>
    <w:rsid w:val="00DF71B2"/>
    <w:rsid w:val="00E12D3D"/>
    <w:rsid w:val="00E13AC5"/>
    <w:rsid w:val="00E1586B"/>
    <w:rsid w:val="00E40184"/>
    <w:rsid w:val="00E41FEF"/>
    <w:rsid w:val="00E6079C"/>
    <w:rsid w:val="00E64091"/>
    <w:rsid w:val="00E7584A"/>
    <w:rsid w:val="00E82262"/>
    <w:rsid w:val="00E822BE"/>
    <w:rsid w:val="00E95C4C"/>
    <w:rsid w:val="00E966D1"/>
    <w:rsid w:val="00EA17DC"/>
    <w:rsid w:val="00EA2F79"/>
    <w:rsid w:val="00EA65D7"/>
    <w:rsid w:val="00EB0151"/>
    <w:rsid w:val="00EB47B1"/>
    <w:rsid w:val="00EB51F9"/>
    <w:rsid w:val="00ED286B"/>
    <w:rsid w:val="00EF1CE5"/>
    <w:rsid w:val="00EF5F99"/>
    <w:rsid w:val="00F00420"/>
    <w:rsid w:val="00F1297D"/>
    <w:rsid w:val="00F221B2"/>
    <w:rsid w:val="00F22274"/>
    <w:rsid w:val="00F27178"/>
    <w:rsid w:val="00F31081"/>
    <w:rsid w:val="00F31353"/>
    <w:rsid w:val="00F636F1"/>
    <w:rsid w:val="00F7170A"/>
    <w:rsid w:val="00F8294F"/>
    <w:rsid w:val="00F82F21"/>
    <w:rsid w:val="00F836BB"/>
    <w:rsid w:val="00F8547D"/>
    <w:rsid w:val="00F86CCF"/>
    <w:rsid w:val="00F874D2"/>
    <w:rsid w:val="00F93D76"/>
    <w:rsid w:val="00F96196"/>
    <w:rsid w:val="00FC12F5"/>
    <w:rsid w:val="00FD101E"/>
    <w:rsid w:val="00FD2833"/>
    <w:rsid w:val="00FD2D29"/>
    <w:rsid w:val="00FD7C2F"/>
    <w:rsid w:val="00FE1378"/>
    <w:rsid w:val="00FE2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922FD"/>
  <w15:chartTrackingRefBased/>
  <w15:docId w15:val="{E3EAFB7E-504F-427E-A46F-354224AB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A9C"/>
    <w:pPr>
      <w:widowControl w:val="0"/>
      <w:suppressAutoHyphens/>
      <w:autoSpaceDE w:val="0"/>
      <w:autoSpaceDN w:val="0"/>
      <w:adjustRightInd w:val="0"/>
      <w:spacing w:after="0" w:line="260" w:lineRule="atLeast"/>
    </w:pPr>
    <w:rPr>
      <w:rFonts w:ascii="Times" w:eastAsia="Times New Roman" w:hAnsi="Times" w:cs="Times"/>
      <w:color w:val="000000"/>
      <w:sz w:val="20"/>
      <w:szCs w:val="20"/>
      <w:lang w:val="en-US"/>
    </w:rPr>
  </w:style>
  <w:style w:type="paragraph" w:styleId="Heading1">
    <w:name w:val="heading 1"/>
    <w:basedOn w:val="Normal"/>
    <w:next w:val="Normal"/>
    <w:link w:val="Heading1Char"/>
    <w:uiPriority w:val="9"/>
    <w:qFormat/>
    <w:rsid w:val="00D12E37"/>
    <w:pPr>
      <w:keepNext/>
      <w:widowControl/>
      <w:suppressAutoHyphens w:val="0"/>
      <w:autoSpaceDE/>
      <w:autoSpaceDN/>
      <w:adjustRightInd/>
      <w:spacing w:before="240" w:after="60" w:line="240" w:lineRule="auto"/>
      <w:outlineLvl w:val="0"/>
    </w:pPr>
    <w:rPr>
      <w:rFonts w:ascii="Cambria" w:hAnsi="Cambria" w:cs="Times New Roman"/>
      <w:b/>
      <w:bCs/>
      <w:color w:val="auto"/>
      <w:kern w:val="32"/>
      <w:sz w:val="32"/>
      <w:szCs w:val="32"/>
      <w:lang w:val="en-AU"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3B4A"/>
    <w:pPr>
      <w:spacing w:after="0" w:line="240" w:lineRule="auto"/>
    </w:pPr>
  </w:style>
  <w:style w:type="character" w:styleId="Hyperlink">
    <w:name w:val="Hyperlink"/>
    <w:basedOn w:val="DefaultParagraphFont"/>
    <w:uiPriority w:val="99"/>
    <w:unhideWhenUsed/>
    <w:rsid w:val="00A43B4A"/>
    <w:rPr>
      <w:color w:val="0563C1" w:themeColor="hyperlink"/>
      <w:u w:val="single"/>
    </w:rPr>
  </w:style>
  <w:style w:type="paragraph" w:styleId="NormalWeb">
    <w:name w:val="Normal (Web)"/>
    <w:basedOn w:val="Normal"/>
    <w:uiPriority w:val="99"/>
    <w:unhideWhenUsed/>
    <w:rsid w:val="00A43B4A"/>
    <w:pPr>
      <w:widowControl/>
      <w:suppressAutoHyphens w:val="0"/>
      <w:autoSpaceDE/>
      <w:autoSpaceDN/>
      <w:adjustRightInd/>
      <w:spacing w:before="100" w:beforeAutospacing="1" w:after="100" w:afterAutospacing="1" w:line="240" w:lineRule="auto"/>
    </w:pPr>
    <w:rPr>
      <w:rFonts w:ascii="Times New Roman" w:hAnsi="Times New Roman" w:cs="Times New Roman"/>
      <w:color w:val="auto"/>
      <w:sz w:val="24"/>
      <w:szCs w:val="24"/>
      <w:lang w:val="en-AU" w:eastAsia="en-AU"/>
    </w:rPr>
  </w:style>
  <w:style w:type="paragraph" w:styleId="ListParagraph">
    <w:name w:val="List Paragraph"/>
    <w:basedOn w:val="Normal"/>
    <w:uiPriority w:val="34"/>
    <w:qFormat/>
    <w:rsid w:val="00160C2D"/>
    <w:pPr>
      <w:ind w:left="720"/>
      <w:contextualSpacing/>
    </w:pPr>
  </w:style>
  <w:style w:type="character" w:styleId="FollowedHyperlink">
    <w:name w:val="FollowedHyperlink"/>
    <w:basedOn w:val="DefaultParagraphFont"/>
    <w:uiPriority w:val="99"/>
    <w:semiHidden/>
    <w:unhideWhenUsed/>
    <w:rsid w:val="005D2568"/>
    <w:rPr>
      <w:color w:val="954F72" w:themeColor="followedHyperlink"/>
      <w:u w:val="single"/>
    </w:rPr>
  </w:style>
  <w:style w:type="character" w:styleId="Strong">
    <w:name w:val="Strong"/>
    <w:basedOn w:val="DefaultParagraphFont"/>
    <w:uiPriority w:val="22"/>
    <w:qFormat/>
    <w:rsid w:val="009F2044"/>
    <w:rPr>
      <w:b/>
      <w:bCs/>
    </w:rPr>
  </w:style>
  <w:style w:type="character" w:customStyle="1" w:styleId="style511">
    <w:name w:val="style511"/>
    <w:basedOn w:val="DefaultParagraphFont"/>
    <w:rsid w:val="005D6470"/>
    <w:rPr>
      <w:rFonts w:ascii="Trebuchet MS" w:hAnsi="Trebuchet MS" w:hint="default"/>
      <w:sz w:val="18"/>
      <w:szCs w:val="18"/>
    </w:rPr>
  </w:style>
  <w:style w:type="character" w:styleId="Emphasis">
    <w:name w:val="Emphasis"/>
    <w:basedOn w:val="DefaultParagraphFont"/>
    <w:uiPriority w:val="20"/>
    <w:qFormat/>
    <w:rsid w:val="00810E1B"/>
    <w:rPr>
      <w:i/>
      <w:iCs/>
    </w:rPr>
  </w:style>
  <w:style w:type="paragraph" w:customStyle="1" w:styleId="style31">
    <w:name w:val="style31"/>
    <w:basedOn w:val="Normal"/>
    <w:rsid w:val="004B030C"/>
    <w:pPr>
      <w:widowControl/>
      <w:suppressAutoHyphens w:val="0"/>
      <w:autoSpaceDE/>
      <w:autoSpaceDN/>
      <w:adjustRightInd/>
      <w:spacing w:before="100" w:beforeAutospacing="1" w:after="100" w:afterAutospacing="1" w:line="240" w:lineRule="auto"/>
    </w:pPr>
    <w:rPr>
      <w:rFonts w:ascii="Times New Roman" w:hAnsi="Times New Roman" w:cs="Times New Roman"/>
      <w:color w:val="000066"/>
      <w:sz w:val="24"/>
      <w:szCs w:val="24"/>
      <w:lang w:val="en-AU" w:eastAsia="en-AU"/>
    </w:rPr>
  </w:style>
  <w:style w:type="character" w:customStyle="1" w:styleId="style491">
    <w:name w:val="style491"/>
    <w:basedOn w:val="DefaultParagraphFont"/>
    <w:rsid w:val="008315D8"/>
    <w:rPr>
      <w:sz w:val="12"/>
      <w:szCs w:val="12"/>
    </w:rPr>
  </w:style>
  <w:style w:type="character" w:customStyle="1" w:styleId="style551">
    <w:name w:val="style551"/>
    <w:rsid w:val="00D12756"/>
    <w:rPr>
      <w:sz w:val="18"/>
      <w:szCs w:val="18"/>
    </w:rPr>
  </w:style>
  <w:style w:type="character" w:customStyle="1" w:styleId="style541">
    <w:name w:val="style541"/>
    <w:rsid w:val="0052526E"/>
    <w:rPr>
      <w:sz w:val="15"/>
      <w:szCs w:val="15"/>
    </w:rPr>
  </w:style>
  <w:style w:type="character" w:customStyle="1" w:styleId="style431">
    <w:name w:val="style431"/>
    <w:rsid w:val="0052526E"/>
    <w:rPr>
      <w:rFonts w:ascii="Trebuchet MS" w:hAnsi="Trebuchet MS" w:hint="default"/>
      <w:sz w:val="15"/>
      <w:szCs w:val="15"/>
    </w:rPr>
  </w:style>
  <w:style w:type="character" w:customStyle="1" w:styleId="blsp-spelling-error">
    <w:name w:val="blsp-spelling-error"/>
    <w:basedOn w:val="DefaultParagraphFont"/>
    <w:rsid w:val="00930150"/>
  </w:style>
  <w:style w:type="character" w:customStyle="1" w:styleId="text">
    <w:name w:val="text"/>
    <w:basedOn w:val="DefaultParagraphFont"/>
    <w:rsid w:val="00AC3912"/>
  </w:style>
  <w:style w:type="character" w:customStyle="1" w:styleId="Heading1Char">
    <w:name w:val="Heading 1 Char"/>
    <w:basedOn w:val="DefaultParagraphFont"/>
    <w:link w:val="Heading1"/>
    <w:uiPriority w:val="9"/>
    <w:rsid w:val="00D12E37"/>
    <w:rPr>
      <w:rFonts w:ascii="Cambria" w:eastAsia="Times New Roman" w:hAnsi="Cambria" w:cs="Times New Roman"/>
      <w:b/>
      <w:bCs/>
      <w:kern w:val="32"/>
      <w:sz w:val="32"/>
      <w:szCs w:val="32"/>
      <w:lang w:eastAsia="en-AU"/>
    </w:rPr>
  </w:style>
  <w:style w:type="character" w:customStyle="1" w:styleId="apple-converted-space">
    <w:name w:val="apple-converted-space"/>
    <w:basedOn w:val="DefaultParagraphFont"/>
    <w:rsid w:val="003A08C2"/>
  </w:style>
  <w:style w:type="character" w:customStyle="1" w:styleId="style59">
    <w:name w:val="style59"/>
    <w:basedOn w:val="DefaultParagraphFont"/>
    <w:rsid w:val="003A08C2"/>
  </w:style>
  <w:style w:type="character" w:customStyle="1" w:styleId="style591">
    <w:name w:val="style591"/>
    <w:basedOn w:val="DefaultParagraphFont"/>
    <w:rsid w:val="00120030"/>
    <w:rPr>
      <w:sz w:val="18"/>
      <w:szCs w:val="18"/>
    </w:rPr>
  </w:style>
  <w:style w:type="character" w:customStyle="1" w:styleId="style631">
    <w:name w:val="style631"/>
    <w:basedOn w:val="DefaultParagraphFont"/>
    <w:rsid w:val="002C23C9"/>
    <w:rPr>
      <w:color w:val="000000"/>
    </w:rPr>
  </w:style>
  <w:style w:type="character" w:customStyle="1" w:styleId="style621">
    <w:name w:val="style621"/>
    <w:rsid w:val="00A228CA"/>
    <w:rPr>
      <w:color w:val="000099"/>
      <w:sz w:val="18"/>
      <w:szCs w:val="18"/>
    </w:rPr>
  </w:style>
  <w:style w:type="character" w:customStyle="1" w:styleId="style721">
    <w:name w:val="style721"/>
    <w:rsid w:val="00A228CA"/>
    <w:rPr>
      <w:b/>
      <w:bCs/>
      <w:color w:val="000099"/>
      <w:sz w:val="18"/>
      <w:szCs w:val="18"/>
    </w:rPr>
  </w:style>
  <w:style w:type="character" w:customStyle="1" w:styleId="grame">
    <w:name w:val="grame"/>
    <w:basedOn w:val="DefaultParagraphFont"/>
    <w:rsid w:val="00272F82"/>
  </w:style>
  <w:style w:type="character" w:customStyle="1" w:styleId="style48">
    <w:name w:val="style48"/>
    <w:basedOn w:val="DefaultParagraphFont"/>
    <w:rsid w:val="009D229B"/>
  </w:style>
  <w:style w:type="paragraph" w:styleId="BodyText">
    <w:name w:val="Body Text"/>
    <w:basedOn w:val="Normal"/>
    <w:link w:val="BodyTextChar"/>
    <w:rsid w:val="00FD2D29"/>
    <w:pPr>
      <w:widowControl/>
      <w:suppressAutoHyphens w:val="0"/>
      <w:autoSpaceDE/>
      <w:autoSpaceDN/>
      <w:adjustRightInd/>
      <w:spacing w:line="240" w:lineRule="auto"/>
    </w:pPr>
    <w:rPr>
      <w:rFonts w:ascii="Garamond" w:eastAsia="Times" w:hAnsi="Garamond" w:cs="Times New Roman"/>
      <w:noProof/>
      <w:color w:val="auto"/>
      <w:sz w:val="32"/>
    </w:rPr>
  </w:style>
  <w:style w:type="character" w:customStyle="1" w:styleId="BodyTextChar">
    <w:name w:val="Body Text Char"/>
    <w:basedOn w:val="DefaultParagraphFont"/>
    <w:link w:val="BodyText"/>
    <w:rsid w:val="00FD2D29"/>
    <w:rPr>
      <w:rFonts w:ascii="Garamond" w:eastAsia="Times" w:hAnsi="Garamond" w:cs="Times New Roman"/>
      <w:noProof/>
      <w:sz w:val="32"/>
      <w:szCs w:val="20"/>
      <w:lang w:val="en-US"/>
    </w:rPr>
  </w:style>
  <w:style w:type="character" w:customStyle="1" w:styleId="blsp-spelling-corrected">
    <w:name w:val="blsp-spelling-corrected"/>
    <w:basedOn w:val="DefaultParagraphFont"/>
    <w:rsid w:val="003065F2"/>
  </w:style>
  <w:style w:type="character" w:customStyle="1" w:styleId="style951">
    <w:name w:val="style951"/>
    <w:basedOn w:val="DefaultParagraphFont"/>
    <w:rsid w:val="00AB2A9C"/>
  </w:style>
  <w:style w:type="character" w:customStyle="1" w:styleId="style731">
    <w:name w:val="style731"/>
    <w:basedOn w:val="DefaultParagraphFont"/>
    <w:rsid w:val="000235CC"/>
    <w:rPr>
      <w:rFonts w:ascii="Trebuchet MS" w:hAnsi="Trebuchet MS"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28492">
      <w:bodyDiv w:val="1"/>
      <w:marLeft w:val="0"/>
      <w:marRight w:val="0"/>
      <w:marTop w:val="0"/>
      <w:marBottom w:val="0"/>
      <w:divBdr>
        <w:top w:val="none" w:sz="0" w:space="0" w:color="auto"/>
        <w:left w:val="none" w:sz="0" w:space="0" w:color="auto"/>
        <w:bottom w:val="none" w:sz="0" w:space="0" w:color="auto"/>
        <w:right w:val="none" w:sz="0" w:space="0" w:color="auto"/>
      </w:divBdr>
    </w:div>
    <w:div w:id="85737087">
      <w:bodyDiv w:val="1"/>
      <w:marLeft w:val="0"/>
      <w:marRight w:val="0"/>
      <w:marTop w:val="0"/>
      <w:marBottom w:val="0"/>
      <w:divBdr>
        <w:top w:val="none" w:sz="0" w:space="0" w:color="auto"/>
        <w:left w:val="none" w:sz="0" w:space="0" w:color="auto"/>
        <w:bottom w:val="none" w:sz="0" w:space="0" w:color="auto"/>
        <w:right w:val="none" w:sz="0" w:space="0" w:color="auto"/>
      </w:divBdr>
    </w:div>
    <w:div w:id="124783483">
      <w:bodyDiv w:val="1"/>
      <w:marLeft w:val="0"/>
      <w:marRight w:val="0"/>
      <w:marTop w:val="0"/>
      <w:marBottom w:val="0"/>
      <w:divBdr>
        <w:top w:val="none" w:sz="0" w:space="0" w:color="auto"/>
        <w:left w:val="none" w:sz="0" w:space="0" w:color="auto"/>
        <w:bottom w:val="none" w:sz="0" w:space="0" w:color="auto"/>
        <w:right w:val="none" w:sz="0" w:space="0" w:color="auto"/>
      </w:divBdr>
    </w:div>
    <w:div w:id="150293523">
      <w:bodyDiv w:val="1"/>
      <w:marLeft w:val="0"/>
      <w:marRight w:val="0"/>
      <w:marTop w:val="0"/>
      <w:marBottom w:val="0"/>
      <w:divBdr>
        <w:top w:val="none" w:sz="0" w:space="0" w:color="auto"/>
        <w:left w:val="none" w:sz="0" w:space="0" w:color="auto"/>
        <w:bottom w:val="none" w:sz="0" w:space="0" w:color="auto"/>
        <w:right w:val="none" w:sz="0" w:space="0" w:color="auto"/>
      </w:divBdr>
      <w:divsChild>
        <w:div w:id="104629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70152">
      <w:bodyDiv w:val="1"/>
      <w:marLeft w:val="0"/>
      <w:marRight w:val="0"/>
      <w:marTop w:val="0"/>
      <w:marBottom w:val="0"/>
      <w:divBdr>
        <w:top w:val="none" w:sz="0" w:space="0" w:color="auto"/>
        <w:left w:val="none" w:sz="0" w:space="0" w:color="auto"/>
        <w:bottom w:val="none" w:sz="0" w:space="0" w:color="auto"/>
        <w:right w:val="none" w:sz="0" w:space="0" w:color="auto"/>
      </w:divBdr>
    </w:div>
    <w:div w:id="195315138">
      <w:bodyDiv w:val="1"/>
      <w:marLeft w:val="0"/>
      <w:marRight w:val="0"/>
      <w:marTop w:val="0"/>
      <w:marBottom w:val="0"/>
      <w:divBdr>
        <w:top w:val="none" w:sz="0" w:space="0" w:color="auto"/>
        <w:left w:val="none" w:sz="0" w:space="0" w:color="auto"/>
        <w:bottom w:val="none" w:sz="0" w:space="0" w:color="auto"/>
        <w:right w:val="none" w:sz="0" w:space="0" w:color="auto"/>
      </w:divBdr>
    </w:div>
    <w:div w:id="228997374">
      <w:bodyDiv w:val="1"/>
      <w:marLeft w:val="0"/>
      <w:marRight w:val="0"/>
      <w:marTop w:val="0"/>
      <w:marBottom w:val="0"/>
      <w:divBdr>
        <w:top w:val="none" w:sz="0" w:space="0" w:color="auto"/>
        <w:left w:val="none" w:sz="0" w:space="0" w:color="auto"/>
        <w:bottom w:val="none" w:sz="0" w:space="0" w:color="auto"/>
        <w:right w:val="none" w:sz="0" w:space="0" w:color="auto"/>
      </w:divBdr>
    </w:div>
    <w:div w:id="247084144">
      <w:bodyDiv w:val="1"/>
      <w:marLeft w:val="0"/>
      <w:marRight w:val="0"/>
      <w:marTop w:val="0"/>
      <w:marBottom w:val="0"/>
      <w:divBdr>
        <w:top w:val="none" w:sz="0" w:space="0" w:color="auto"/>
        <w:left w:val="none" w:sz="0" w:space="0" w:color="auto"/>
        <w:bottom w:val="none" w:sz="0" w:space="0" w:color="auto"/>
        <w:right w:val="none" w:sz="0" w:space="0" w:color="auto"/>
      </w:divBdr>
    </w:div>
    <w:div w:id="251548277">
      <w:bodyDiv w:val="1"/>
      <w:marLeft w:val="0"/>
      <w:marRight w:val="0"/>
      <w:marTop w:val="0"/>
      <w:marBottom w:val="0"/>
      <w:divBdr>
        <w:top w:val="none" w:sz="0" w:space="0" w:color="auto"/>
        <w:left w:val="none" w:sz="0" w:space="0" w:color="auto"/>
        <w:bottom w:val="none" w:sz="0" w:space="0" w:color="auto"/>
        <w:right w:val="none" w:sz="0" w:space="0" w:color="auto"/>
      </w:divBdr>
      <w:divsChild>
        <w:div w:id="612710206">
          <w:marLeft w:val="0"/>
          <w:marRight w:val="0"/>
          <w:marTop w:val="0"/>
          <w:marBottom w:val="0"/>
          <w:divBdr>
            <w:top w:val="none" w:sz="0" w:space="0" w:color="auto"/>
            <w:left w:val="none" w:sz="0" w:space="0" w:color="auto"/>
            <w:bottom w:val="none" w:sz="0" w:space="0" w:color="auto"/>
            <w:right w:val="none" w:sz="0" w:space="0" w:color="auto"/>
          </w:divBdr>
        </w:div>
        <w:div w:id="1527676009">
          <w:marLeft w:val="0"/>
          <w:marRight w:val="0"/>
          <w:marTop w:val="0"/>
          <w:marBottom w:val="0"/>
          <w:divBdr>
            <w:top w:val="none" w:sz="0" w:space="0" w:color="auto"/>
            <w:left w:val="none" w:sz="0" w:space="0" w:color="auto"/>
            <w:bottom w:val="none" w:sz="0" w:space="0" w:color="auto"/>
            <w:right w:val="none" w:sz="0" w:space="0" w:color="auto"/>
          </w:divBdr>
        </w:div>
        <w:div w:id="2061513556">
          <w:marLeft w:val="0"/>
          <w:marRight w:val="0"/>
          <w:marTop w:val="0"/>
          <w:marBottom w:val="0"/>
          <w:divBdr>
            <w:top w:val="none" w:sz="0" w:space="0" w:color="auto"/>
            <w:left w:val="none" w:sz="0" w:space="0" w:color="auto"/>
            <w:bottom w:val="none" w:sz="0" w:space="0" w:color="auto"/>
            <w:right w:val="none" w:sz="0" w:space="0" w:color="auto"/>
          </w:divBdr>
        </w:div>
        <w:div w:id="787743712">
          <w:marLeft w:val="0"/>
          <w:marRight w:val="0"/>
          <w:marTop w:val="0"/>
          <w:marBottom w:val="0"/>
          <w:divBdr>
            <w:top w:val="none" w:sz="0" w:space="0" w:color="auto"/>
            <w:left w:val="none" w:sz="0" w:space="0" w:color="auto"/>
            <w:bottom w:val="none" w:sz="0" w:space="0" w:color="auto"/>
            <w:right w:val="none" w:sz="0" w:space="0" w:color="auto"/>
          </w:divBdr>
        </w:div>
        <w:div w:id="648171633">
          <w:marLeft w:val="0"/>
          <w:marRight w:val="0"/>
          <w:marTop w:val="0"/>
          <w:marBottom w:val="0"/>
          <w:divBdr>
            <w:top w:val="none" w:sz="0" w:space="0" w:color="auto"/>
            <w:left w:val="none" w:sz="0" w:space="0" w:color="auto"/>
            <w:bottom w:val="none" w:sz="0" w:space="0" w:color="auto"/>
            <w:right w:val="none" w:sz="0" w:space="0" w:color="auto"/>
          </w:divBdr>
        </w:div>
      </w:divsChild>
    </w:div>
    <w:div w:id="262495380">
      <w:bodyDiv w:val="1"/>
      <w:marLeft w:val="0"/>
      <w:marRight w:val="0"/>
      <w:marTop w:val="0"/>
      <w:marBottom w:val="0"/>
      <w:divBdr>
        <w:top w:val="none" w:sz="0" w:space="0" w:color="auto"/>
        <w:left w:val="none" w:sz="0" w:space="0" w:color="auto"/>
        <w:bottom w:val="none" w:sz="0" w:space="0" w:color="auto"/>
        <w:right w:val="none" w:sz="0" w:space="0" w:color="auto"/>
      </w:divBdr>
      <w:divsChild>
        <w:div w:id="126824129">
          <w:blockQuote w:val="1"/>
          <w:marLeft w:val="720"/>
          <w:marRight w:val="720"/>
          <w:marTop w:val="100"/>
          <w:marBottom w:val="100"/>
          <w:divBdr>
            <w:top w:val="none" w:sz="0" w:space="0" w:color="auto"/>
            <w:left w:val="none" w:sz="0" w:space="0" w:color="auto"/>
            <w:bottom w:val="none" w:sz="0" w:space="0" w:color="auto"/>
            <w:right w:val="none" w:sz="0" w:space="0" w:color="auto"/>
          </w:divBdr>
        </w:div>
        <w:div w:id="7030210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179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003772">
      <w:bodyDiv w:val="1"/>
      <w:marLeft w:val="0"/>
      <w:marRight w:val="0"/>
      <w:marTop w:val="0"/>
      <w:marBottom w:val="0"/>
      <w:divBdr>
        <w:top w:val="none" w:sz="0" w:space="0" w:color="auto"/>
        <w:left w:val="none" w:sz="0" w:space="0" w:color="auto"/>
        <w:bottom w:val="none" w:sz="0" w:space="0" w:color="auto"/>
        <w:right w:val="none" w:sz="0" w:space="0" w:color="auto"/>
      </w:divBdr>
    </w:div>
    <w:div w:id="339356578">
      <w:bodyDiv w:val="1"/>
      <w:marLeft w:val="0"/>
      <w:marRight w:val="0"/>
      <w:marTop w:val="0"/>
      <w:marBottom w:val="0"/>
      <w:divBdr>
        <w:top w:val="none" w:sz="0" w:space="0" w:color="auto"/>
        <w:left w:val="none" w:sz="0" w:space="0" w:color="auto"/>
        <w:bottom w:val="none" w:sz="0" w:space="0" w:color="auto"/>
        <w:right w:val="none" w:sz="0" w:space="0" w:color="auto"/>
      </w:divBdr>
    </w:div>
    <w:div w:id="345642574">
      <w:bodyDiv w:val="1"/>
      <w:marLeft w:val="0"/>
      <w:marRight w:val="0"/>
      <w:marTop w:val="0"/>
      <w:marBottom w:val="0"/>
      <w:divBdr>
        <w:top w:val="none" w:sz="0" w:space="0" w:color="auto"/>
        <w:left w:val="none" w:sz="0" w:space="0" w:color="auto"/>
        <w:bottom w:val="none" w:sz="0" w:space="0" w:color="auto"/>
        <w:right w:val="none" w:sz="0" w:space="0" w:color="auto"/>
      </w:divBdr>
    </w:div>
    <w:div w:id="393161107">
      <w:bodyDiv w:val="1"/>
      <w:marLeft w:val="0"/>
      <w:marRight w:val="0"/>
      <w:marTop w:val="0"/>
      <w:marBottom w:val="0"/>
      <w:divBdr>
        <w:top w:val="none" w:sz="0" w:space="0" w:color="auto"/>
        <w:left w:val="none" w:sz="0" w:space="0" w:color="auto"/>
        <w:bottom w:val="none" w:sz="0" w:space="0" w:color="auto"/>
        <w:right w:val="none" w:sz="0" w:space="0" w:color="auto"/>
      </w:divBdr>
    </w:div>
    <w:div w:id="415440869">
      <w:bodyDiv w:val="1"/>
      <w:marLeft w:val="0"/>
      <w:marRight w:val="0"/>
      <w:marTop w:val="0"/>
      <w:marBottom w:val="0"/>
      <w:divBdr>
        <w:top w:val="none" w:sz="0" w:space="0" w:color="auto"/>
        <w:left w:val="none" w:sz="0" w:space="0" w:color="auto"/>
        <w:bottom w:val="none" w:sz="0" w:space="0" w:color="auto"/>
        <w:right w:val="none" w:sz="0" w:space="0" w:color="auto"/>
      </w:divBdr>
    </w:div>
    <w:div w:id="458649157">
      <w:bodyDiv w:val="1"/>
      <w:marLeft w:val="0"/>
      <w:marRight w:val="0"/>
      <w:marTop w:val="0"/>
      <w:marBottom w:val="0"/>
      <w:divBdr>
        <w:top w:val="none" w:sz="0" w:space="0" w:color="auto"/>
        <w:left w:val="none" w:sz="0" w:space="0" w:color="auto"/>
        <w:bottom w:val="none" w:sz="0" w:space="0" w:color="auto"/>
        <w:right w:val="none" w:sz="0" w:space="0" w:color="auto"/>
      </w:divBdr>
      <w:divsChild>
        <w:div w:id="98767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82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78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85174">
      <w:bodyDiv w:val="1"/>
      <w:marLeft w:val="0"/>
      <w:marRight w:val="0"/>
      <w:marTop w:val="0"/>
      <w:marBottom w:val="0"/>
      <w:divBdr>
        <w:top w:val="none" w:sz="0" w:space="0" w:color="auto"/>
        <w:left w:val="none" w:sz="0" w:space="0" w:color="auto"/>
        <w:bottom w:val="none" w:sz="0" w:space="0" w:color="auto"/>
        <w:right w:val="none" w:sz="0" w:space="0" w:color="auto"/>
      </w:divBdr>
    </w:div>
    <w:div w:id="490606985">
      <w:bodyDiv w:val="1"/>
      <w:marLeft w:val="0"/>
      <w:marRight w:val="0"/>
      <w:marTop w:val="0"/>
      <w:marBottom w:val="0"/>
      <w:divBdr>
        <w:top w:val="none" w:sz="0" w:space="0" w:color="auto"/>
        <w:left w:val="none" w:sz="0" w:space="0" w:color="auto"/>
        <w:bottom w:val="none" w:sz="0" w:space="0" w:color="auto"/>
        <w:right w:val="none" w:sz="0" w:space="0" w:color="auto"/>
      </w:divBdr>
    </w:div>
    <w:div w:id="535309729">
      <w:bodyDiv w:val="1"/>
      <w:marLeft w:val="0"/>
      <w:marRight w:val="0"/>
      <w:marTop w:val="0"/>
      <w:marBottom w:val="0"/>
      <w:divBdr>
        <w:top w:val="none" w:sz="0" w:space="0" w:color="auto"/>
        <w:left w:val="none" w:sz="0" w:space="0" w:color="auto"/>
        <w:bottom w:val="none" w:sz="0" w:space="0" w:color="auto"/>
        <w:right w:val="none" w:sz="0" w:space="0" w:color="auto"/>
      </w:divBdr>
    </w:div>
    <w:div w:id="540094920">
      <w:bodyDiv w:val="1"/>
      <w:marLeft w:val="0"/>
      <w:marRight w:val="0"/>
      <w:marTop w:val="0"/>
      <w:marBottom w:val="0"/>
      <w:divBdr>
        <w:top w:val="none" w:sz="0" w:space="0" w:color="auto"/>
        <w:left w:val="none" w:sz="0" w:space="0" w:color="auto"/>
        <w:bottom w:val="none" w:sz="0" w:space="0" w:color="auto"/>
        <w:right w:val="none" w:sz="0" w:space="0" w:color="auto"/>
      </w:divBdr>
      <w:divsChild>
        <w:div w:id="1745179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79746262">
          <w:blockQuote w:val="1"/>
          <w:marLeft w:val="720"/>
          <w:marRight w:val="720"/>
          <w:marTop w:val="100"/>
          <w:marBottom w:val="100"/>
          <w:divBdr>
            <w:top w:val="none" w:sz="0" w:space="0" w:color="auto"/>
            <w:left w:val="none" w:sz="0" w:space="0" w:color="auto"/>
            <w:bottom w:val="none" w:sz="0" w:space="0" w:color="auto"/>
            <w:right w:val="none" w:sz="0" w:space="0" w:color="auto"/>
          </w:divBdr>
        </w:div>
        <w:div w:id="7829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4369256">
      <w:bodyDiv w:val="1"/>
      <w:marLeft w:val="0"/>
      <w:marRight w:val="0"/>
      <w:marTop w:val="0"/>
      <w:marBottom w:val="0"/>
      <w:divBdr>
        <w:top w:val="none" w:sz="0" w:space="0" w:color="auto"/>
        <w:left w:val="none" w:sz="0" w:space="0" w:color="auto"/>
        <w:bottom w:val="none" w:sz="0" w:space="0" w:color="auto"/>
        <w:right w:val="none" w:sz="0" w:space="0" w:color="auto"/>
      </w:divBdr>
    </w:div>
    <w:div w:id="550196577">
      <w:bodyDiv w:val="1"/>
      <w:marLeft w:val="0"/>
      <w:marRight w:val="0"/>
      <w:marTop w:val="0"/>
      <w:marBottom w:val="0"/>
      <w:divBdr>
        <w:top w:val="none" w:sz="0" w:space="0" w:color="auto"/>
        <w:left w:val="none" w:sz="0" w:space="0" w:color="auto"/>
        <w:bottom w:val="none" w:sz="0" w:space="0" w:color="auto"/>
        <w:right w:val="none" w:sz="0" w:space="0" w:color="auto"/>
      </w:divBdr>
    </w:div>
    <w:div w:id="647440445">
      <w:bodyDiv w:val="1"/>
      <w:marLeft w:val="0"/>
      <w:marRight w:val="0"/>
      <w:marTop w:val="0"/>
      <w:marBottom w:val="0"/>
      <w:divBdr>
        <w:top w:val="none" w:sz="0" w:space="0" w:color="auto"/>
        <w:left w:val="none" w:sz="0" w:space="0" w:color="auto"/>
        <w:bottom w:val="none" w:sz="0" w:space="0" w:color="auto"/>
        <w:right w:val="none" w:sz="0" w:space="0" w:color="auto"/>
      </w:divBdr>
    </w:div>
    <w:div w:id="647973336">
      <w:bodyDiv w:val="1"/>
      <w:marLeft w:val="0"/>
      <w:marRight w:val="0"/>
      <w:marTop w:val="0"/>
      <w:marBottom w:val="0"/>
      <w:divBdr>
        <w:top w:val="none" w:sz="0" w:space="0" w:color="auto"/>
        <w:left w:val="none" w:sz="0" w:space="0" w:color="auto"/>
        <w:bottom w:val="none" w:sz="0" w:space="0" w:color="auto"/>
        <w:right w:val="none" w:sz="0" w:space="0" w:color="auto"/>
      </w:divBdr>
      <w:divsChild>
        <w:div w:id="126650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313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500223">
      <w:bodyDiv w:val="1"/>
      <w:marLeft w:val="0"/>
      <w:marRight w:val="0"/>
      <w:marTop w:val="0"/>
      <w:marBottom w:val="0"/>
      <w:divBdr>
        <w:top w:val="none" w:sz="0" w:space="0" w:color="auto"/>
        <w:left w:val="none" w:sz="0" w:space="0" w:color="auto"/>
        <w:bottom w:val="none" w:sz="0" w:space="0" w:color="auto"/>
        <w:right w:val="none" w:sz="0" w:space="0" w:color="auto"/>
      </w:divBdr>
    </w:div>
    <w:div w:id="722288200">
      <w:bodyDiv w:val="1"/>
      <w:marLeft w:val="0"/>
      <w:marRight w:val="0"/>
      <w:marTop w:val="0"/>
      <w:marBottom w:val="0"/>
      <w:divBdr>
        <w:top w:val="none" w:sz="0" w:space="0" w:color="auto"/>
        <w:left w:val="none" w:sz="0" w:space="0" w:color="auto"/>
        <w:bottom w:val="none" w:sz="0" w:space="0" w:color="auto"/>
        <w:right w:val="none" w:sz="0" w:space="0" w:color="auto"/>
      </w:divBdr>
    </w:div>
    <w:div w:id="760879281">
      <w:bodyDiv w:val="1"/>
      <w:marLeft w:val="0"/>
      <w:marRight w:val="0"/>
      <w:marTop w:val="0"/>
      <w:marBottom w:val="0"/>
      <w:divBdr>
        <w:top w:val="none" w:sz="0" w:space="0" w:color="auto"/>
        <w:left w:val="none" w:sz="0" w:space="0" w:color="auto"/>
        <w:bottom w:val="none" w:sz="0" w:space="0" w:color="auto"/>
        <w:right w:val="none" w:sz="0" w:space="0" w:color="auto"/>
      </w:divBdr>
      <w:divsChild>
        <w:div w:id="834371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51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142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809160">
      <w:bodyDiv w:val="1"/>
      <w:marLeft w:val="0"/>
      <w:marRight w:val="0"/>
      <w:marTop w:val="0"/>
      <w:marBottom w:val="0"/>
      <w:divBdr>
        <w:top w:val="none" w:sz="0" w:space="0" w:color="auto"/>
        <w:left w:val="none" w:sz="0" w:space="0" w:color="auto"/>
        <w:bottom w:val="none" w:sz="0" w:space="0" w:color="auto"/>
        <w:right w:val="none" w:sz="0" w:space="0" w:color="auto"/>
      </w:divBdr>
      <w:divsChild>
        <w:div w:id="885147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298823">
      <w:bodyDiv w:val="1"/>
      <w:marLeft w:val="0"/>
      <w:marRight w:val="0"/>
      <w:marTop w:val="0"/>
      <w:marBottom w:val="0"/>
      <w:divBdr>
        <w:top w:val="none" w:sz="0" w:space="0" w:color="auto"/>
        <w:left w:val="none" w:sz="0" w:space="0" w:color="auto"/>
        <w:bottom w:val="none" w:sz="0" w:space="0" w:color="auto"/>
        <w:right w:val="none" w:sz="0" w:space="0" w:color="auto"/>
      </w:divBdr>
    </w:div>
    <w:div w:id="942110848">
      <w:bodyDiv w:val="1"/>
      <w:marLeft w:val="0"/>
      <w:marRight w:val="0"/>
      <w:marTop w:val="0"/>
      <w:marBottom w:val="0"/>
      <w:divBdr>
        <w:top w:val="none" w:sz="0" w:space="0" w:color="auto"/>
        <w:left w:val="none" w:sz="0" w:space="0" w:color="auto"/>
        <w:bottom w:val="none" w:sz="0" w:space="0" w:color="auto"/>
        <w:right w:val="none" w:sz="0" w:space="0" w:color="auto"/>
      </w:divBdr>
    </w:div>
    <w:div w:id="985285360">
      <w:bodyDiv w:val="1"/>
      <w:marLeft w:val="0"/>
      <w:marRight w:val="0"/>
      <w:marTop w:val="0"/>
      <w:marBottom w:val="0"/>
      <w:divBdr>
        <w:top w:val="none" w:sz="0" w:space="0" w:color="auto"/>
        <w:left w:val="none" w:sz="0" w:space="0" w:color="auto"/>
        <w:bottom w:val="none" w:sz="0" w:space="0" w:color="auto"/>
        <w:right w:val="none" w:sz="0" w:space="0" w:color="auto"/>
      </w:divBdr>
      <w:divsChild>
        <w:div w:id="16594587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24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319921">
      <w:bodyDiv w:val="1"/>
      <w:marLeft w:val="0"/>
      <w:marRight w:val="0"/>
      <w:marTop w:val="0"/>
      <w:marBottom w:val="0"/>
      <w:divBdr>
        <w:top w:val="none" w:sz="0" w:space="0" w:color="auto"/>
        <w:left w:val="none" w:sz="0" w:space="0" w:color="auto"/>
        <w:bottom w:val="none" w:sz="0" w:space="0" w:color="auto"/>
        <w:right w:val="none" w:sz="0" w:space="0" w:color="auto"/>
      </w:divBdr>
      <w:divsChild>
        <w:div w:id="7139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993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327941">
      <w:bodyDiv w:val="1"/>
      <w:marLeft w:val="0"/>
      <w:marRight w:val="0"/>
      <w:marTop w:val="0"/>
      <w:marBottom w:val="0"/>
      <w:divBdr>
        <w:top w:val="none" w:sz="0" w:space="0" w:color="auto"/>
        <w:left w:val="none" w:sz="0" w:space="0" w:color="auto"/>
        <w:bottom w:val="none" w:sz="0" w:space="0" w:color="auto"/>
        <w:right w:val="none" w:sz="0" w:space="0" w:color="auto"/>
      </w:divBdr>
    </w:div>
    <w:div w:id="1013342556">
      <w:bodyDiv w:val="1"/>
      <w:marLeft w:val="0"/>
      <w:marRight w:val="0"/>
      <w:marTop w:val="0"/>
      <w:marBottom w:val="0"/>
      <w:divBdr>
        <w:top w:val="none" w:sz="0" w:space="0" w:color="auto"/>
        <w:left w:val="none" w:sz="0" w:space="0" w:color="auto"/>
        <w:bottom w:val="none" w:sz="0" w:space="0" w:color="auto"/>
        <w:right w:val="none" w:sz="0" w:space="0" w:color="auto"/>
      </w:divBdr>
      <w:divsChild>
        <w:div w:id="1976329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11930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62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5441876">
      <w:bodyDiv w:val="1"/>
      <w:marLeft w:val="0"/>
      <w:marRight w:val="0"/>
      <w:marTop w:val="0"/>
      <w:marBottom w:val="0"/>
      <w:divBdr>
        <w:top w:val="none" w:sz="0" w:space="0" w:color="auto"/>
        <w:left w:val="none" w:sz="0" w:space="0" w:color="auto"/>
        <w:bottom w:val="none" w:sz="0" w:space="0" w:color="auto"/>
        <w:right w:val="none" w:sz="0" w:space="0" w:color="auto"/>
      </w:divBdr>
    </w:div>
    <w:div w:id="107966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2975">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1102995150">
      <w:bodyDiv w:val="1"/>
      <w:marLeft w:val="0"/>
      <w:marRight w:val="0"/>
      <w:marTop w:val="0"/>
      <w:marBottom w:val="0"/>
      <w:divBdr>
        <w:top w:val="none" w:sz="0" w:space="0" w:color="auto"/>
        <w:left w:val="none" w:sz="0" w:space="0" w:color="auto"/>
        <w:bottom w:val="none" w:sz="0" w:space="0" w:color="auto"/>
        <w:right w:val="none" w:sz="0" w:space="0" w:color="auto"/>
      </w:divBdr>
    </w:div>
    <w:div w:id="1103262970">
      <w:bodyDiv w:val="1"/>
      <w:marLeft w:val="0"/>
      <w:marRight w:val="0"/>
      <w:marTop w:val="0"/>
      <w:marBottom w:val="0"/>
      <w:divBdr>
        <w:top w:val="none" w:sz="0" w:space="0" w:color="auto"/>
        <w:left w:val="none" w:sz="0" w:space="0" w:color="auto"/>
        <w:bottom w:val="none" w:sz="0" w:space="0" w:color="auto"/>
        <w:right w:val="none" w:sz="0" w:space="0" w:color="auto"/>
      </w:divBdr>
    </w:div>
    <w:div w:id="1123231610">
      <w:bodyDiv w:val="1"/>
      <w:marLeft w:val="0"/>
      <w:marRight w:val="0"/>
      <w:marTop w:val="0"/>
      <w:marBottom w:val="0"/>
      <w:divBdr>
        <w:top w:val="none" w:sz="0" w:space="0" w:color="auto"/>
        <w:left w:val="none" w:sz="0" w:space="0" w:color="auto"/>
        <w:bottom w:val="none" w:sz="0" w:space="0" w:color="auto"/>
        <w:right w:val="none" w:sz="0" w:space="0" w:color="auto"/>
      </w:divBdr>
    </w:div>
    <w:div w:id="1132286471">
      <w:bodyDiv w:val="1"/>
      <w:marLeft w:val="0"/>
      <w:marRight w:val="0"/>
      <w:marTop w:val="0"/>
      <w:marBottom w:val="0"/>
      <w:divBdr>
        <w:top w:val="none" w:sz="0" w:space="0" w:color="auto"/>
        <w:left w:val="none" w:sz="0" w:space="0" w:color="auto"/>
        <w:bottom w:val="none" w:sz="0" w:space="0" w:color="auto"/>
        <w:right w:val="none" w:sz="0" w:space="0" w:color="auto"/>
      </w:divBdr>
    </w:div>
    <w:div w:id="1148323369">
      <w:bodyDiv w:val="1"/>
      <w:marLeft w:val="0"/>
      <w:marRight w:val="0"/>
      <w:marTop w:val="0"/>
      <w:marBottom w:val="0"/>
      <w:divBdr>
        <w:top w:val="none" w:sz="0" w:space="0" w:color="auto"/>
        <w:left w:val="none" w:sz="0" w:space="0" w:color="auto"/>
        <w:bottom w:val="none" w:sz="0" w:space="0" w:color="auto"/>
        <w:right w:val="none" w:sz="0" w:space="0" w:color="auto"/>
      </w:divBdr>
    </w:div>
    <w:div w:id="1153328848">
      <w:bodyDiv w:val="1"/>
      <w:marLeft w:val="0"/>
      <w:marRight w:val="0"/>
      <w:marTop w:val="0"/>
      <w:marBottom w:val="0"/>
      <w:divBdr>
        <w:top w:val="none" w:sz="0" w:space="0" w:color="auto"/>
        <w:left w:val="none" w:sz="0" w:space="0" w:color="auto"/>
        <w:bottom w:val="none" w:sz="0" w:space="0" w:color="auto"/>
        <w:right w:val="none" w:sz="0" w:space="0" w:color="auto"/>
      </w:divBdr>
      <w:divsChild>
        <w:div w:id="152524115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839643">
          <w:blockQuote w:val="1"/>
          <w:marLeft w:val="720"/>
          <w:marRight w:val="720"/>
          <w:marTop w:val="100"/>
          <w:marBottom w:val="100"/>
          <w:divBdr>
            <w:top w:val="none" w:sz="0" w:space="0" w:color="auto"/>
            <w:left w:val="none" w:sz="0" w:space="0" w:color="auto"/>
            <w:bottom w:val="none" w:sz="0" w:space="0" w:color="auto"/>
            <w:right w:val="none" w:sz="0" w:space="0" w:color="auto"/>
          </w:divBdr>
        </w:div>
        <w:div w:id="801389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343726">
      <w:bodyDiv w:val="1"/>
      <w:marLeft w:val="0"/>
      <w:marRight w:val="0"/>
      <w:marTop w:val="0"/>
      <w:marBottom w:val="0"/>
      <w:divBdr>
        <w:top w:val="none" w:sz="0" w:space="0" w:color="auto"/>
        <w:left w:val="none" w:sz="0" w:space="0" w:color="auto"/>
        <w:bottom w:val="none" w:sz="0" w:space="0" w:color="auto"/>
        <w:right w:val="none" w:sz="0" w:space="0" w:color="auto"/>
      </w:divBdr>
      <w:divsChild>
        <w:div w:id="68309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511769">
      <w:bodyDiv w:val="1"/>
      <w:marLeft w:val="0"/>
      <w:marRight w:val="0"/>
      <w:marTop w:val="0"/>
      <w:marBottom w:val="0"/>
      <w:divBdr>
        <w:top w:val="none" w:sz="0" w:space="0" w:color="auto"/>
        <w:left w:val="none" w:sz="0" w:space="0" w:color="auto"/>
        <w:bottom w:val="none" w:sz="0" w:space="0" w:color="auto"/>
        <w:right w:val="none" w:sz="0" w:space="0" w:color="auto"/>
      </w:divBdr>
      <w:divsChild>
        <w:div w:id="159123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016457">
      <w:bodyDiv w:val="1"/>
      <w:marLeft w:val="0"/>
      <w:marRight w:val="0"/>
      <w:marTop w:val="0"/>
      <w:marBottom w:val="0"/>
      <w:divBdr>
        <w:top w:val="none" w:sz="0" w:space="0" w:color="auto"/>
        <w:left w:val="none" w:sz="0" w:space="0" w:color="auto"/>
        <w:bottom w:val="none" w:sz="0" w:space="0" w:color="auto"/>
        <w:right w:val="none" w:sz="0" w:space="0" w:color="auto"/>
      </w:divBdr>
    </w:div>
    <w:div w:id="1262449113">
      <w:bodyDiv w:val="1"/>
      <w:marLeft w:val="0"/>
      <w:marRight w:val="0"/>
      <w:marTop w:val="0"/>
      <w:marBottom w:val="0"/>
      <w:divBdr>
        <w:top w:val="none" w:sz="0" w:space="0" w:color="auto"/>
        <w:left w:val="none" w:sz="0" w:space="0" w:color="auto"/>
        <w:bottom w:val="none" w:sz="0" w:space="0" w:color="auto"/>
        <w:right w:val="none" w:sz="0" w:space="0" w:color="auto"/>
      </w:divBdr>
      <w:divsChild>
        <w:div w:id="57065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943729654">
          <w:blockQuote w:val="1"/>
          <w:marLeft w:val="720"/>
          <w:marRight w:val="720"/>
          <w:marTop w:val="100"/>
          <w:marBottom w:val="100"/>
          <w:divBdr>
            <w:top w:val="none" w:sz="0" w:space="0" w:color="auto"/>
            <w:left w:val="none" w:sz="0" w:space="0" w:color="auto"/>
            <w:bottom w:val="none" w:sz="0" w:space="0" w:color="auto"/>
            <w:right w:val="none" w:sz="0" w:space="0" w:color="auto"/>
          </w:divBdr>
        </w:div>
        <w:div w:id="59429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973194">
      <w:bodyDiv w:val="1"/>
      <w:marLeft w:val="0"/>
      <w:marRight w:val="0"/>
      <w:marTop w:val="0"/>
      <w:marBottom w:val="0"/>
      <w:divBdr>
        <w:top w:val="none" w:sz="0" w:space="0" w:color="auto"/>
        <w:left w:val="none" w:sz="0" w:space="0" w:color="auto"/>
        <w:bottom w:val="none" w:sz="0" w:space="0" w:color="auto"/>
        <w:right w:val="none" w:sz="0" w:space="0" w:color="auto"/>
      </w:divBdr>
    </w:div>
    <w:div w:id="1313483404">
      <w:bodyDiv w:val="1"/>
      <w:marLeft w:val="0"/>
      <w:marRight w:val="0"/>
      <w:marTop w:val="0"/>
      <w:marBottom w:val="0"/>
      <w:divBdr>
        <w:top w:val="none" w:sz="0" w:space="0" w:color="auto"/>
        <w:left w:val="none" w:sz="0" w:space="0" w:color="auto"/>
        <w:bottom w:val="none" w:sz="0" w:space="0" w:color="auto"/>
        <w:right w:val="none" w:sz="0" w:space="0" w:color="auto"/>
      </w:divBdr>
      <w:divsChild>
        <w:div w:id="1123960784">
          <w:blockQuote w:val="1"/>
          <w:marLeft w:val="720"/>
          <w:marRight w:val="720"/>
          <w:marTop w:val="100"/>
          <w:marBottom w:val="100"/>
          <w:divBdr>
            <w:top w:val="none" w:sz="0" w:space="0" w:color="auto"/>
            <w:left w:val="none" w:sz="0" w:space="0" w:color="auto"/>
            <w:bottom w:val="none" w:sz="0" w:space="0" w:color="auto"/>
            <w:right w:val="none" w:sz="0" w:space="0" w:color="auto"/>
          </w:divBdr>
        </w:div>
        <w:div w:id="28858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724324">
      <w:bodyDiv w:val="1"/>
      <w:marLeft w:val="0"/>
      <w:marRight w:val="0"/>
      <w:marTop w:val="0"/>
      <w:marBottom w:val="0"/>
      <w:divBdr>
        <w:top w:val="none" w:sz="0" w:space="0" w:color="auto"/>
        <w:left w:val="none" w:sz="0" w:space="0" w:color="auto"/>
        <w:bottom w:val="none" w:sz="0" w:space="0" w:color="auto"/>
        <w:right w:val="none" w:sz="0" w:space="0" w:color="auto"/>
      </w:divBdr>
      <w:divsChild>
        <w:div w:id="113444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048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342858">
      <w:bodyDiv w:val="1"/>
      <w:marLeft w:val="0"/>
      <w:marRight w:val="0"/>
      <w:marTop w:val="0"/>
      <w:marBottom w:val="0"/>
      <w:divBdr>
        <w:top w:val="none" w:sz="0" w:space="0" w:color="auto"/>
        <w:left w:val="none" w:sz="0" w:space="0" w:color="auto"/>
        <w:bottom w:val="none" w:sz="0" w:space="0" w:color="auto"/>
        <w:right w:val="none" w:sz="0" w:space="0" w:color="auto"/>
      </w:divBdr>
    </w:div>
    <w:div w:id="1376656765">
      <w:bodyDiv w:val="1"/>
      <w:marLeft w:val="0"/>
      <w:marRight w:val="0"/>
      <w:marTop w:val="0"/>
      <w:marBottom w:val="0"/>
      <w:divBdr>
        <w:top w:val="none" w:sz="0" w:space="0" w:color="auto"/>
        <w:left w:val="none" w:sz="0" w:space="0" w:color="auto"/>
        <w:bottom w:val="none" w:sz="0" w:space="0" w:color="auto"/>
        <w:right w:val="none" w:sz="0" w:space="0" w:color="auto"/>
      </w:divBdr>
      <w:divsChild>
        <w:div w:id="1404061405">
          <w:blockQuote w:val="1"/>
          <w:marLeft w:val="720"/>
          <w:marRight w:val="720"/>
          <w:marTop w:val="100"/>
          <w:marBottom w:val="100"/>
          <w:divBdr>
            <w:top w:val="none" w:sz="0" w:space="0" w:color="auto"/>
            <w:left w:val="none" w:sz="0" w:space="0" w:color="auto"/>
            <w:bottom w:val="none" w:sz="0" w:space="0" w:color="auto"/>
            <w:right w:val="none" w:sz="0" w:space="0" w:color="auto"/>
          </w:divBdr>
        </w:div>
        <w:div w:id="76319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844134">
      <w:bodyDiv w:val="1"/>
      <w:marLeft w:val="0"/>
      <w:marRight w:val="0"/>
      <w:marTop w:val="0"/>
      <w:marBottom w:val="0"/>
      <w:divBdr>
        <w:top w:val="none" w:sz="0" w:space="0" w:color="auto"/>
        <w:left w:val="none" w:sz="0" w:space="0" w:color="auto"/>
        <w:bottom w:val="none" w:sz="0" w:space="0" w:color="auto"/>
        <w:right w:val="none" w:sz="0" w:space="0" w:color="auto"/>
      </w:divBdr>
    </w:div>
    <w:div w:id="1408041418">
      <w:bodyDiv w:val="1"/>
      <w:marLeft w:val="0"/>
      <w:marRight w:val="0"/>
      <w:marTop w:val="0"/>
      <w:marBottom w:val="0"/>
      <w:divBdr>
        <w:top w:val="none" w:sz="0" w:space="0" w:color="auto"/>
        <w:left w:val="none" w:sz="0" w:space="0" w:color="auto"/>
        <w:bottom w:val="none" w:sz="0" w:space="0" w:color="auto"/>
        <w:right w:val="none" w:sz="0" w:space="0" w:color="auto"/>
      </w:divBdr>
      <w:divsChild>
        <w:div w:id="1192960134">
          <w:blockQuote w:val="1"/>
          <w:marLeft w:val="720"/>
          <w:marRight w:val="720"/>
          <w:marTop w:val="100"/>
          <w:marBottom w:val="100"/>
          <w:divBdr>
            <w:top w:val="none" w:sz="0" w:space="0" w:color="auto"/>
            <w:left w:val="none" w:sz="0" w:space="0" w:color="auto"/>
            <w:bottom w:val="none" w:sz="0" w:space="0" w:color="auto"/>
            <w:right w:val="none" w:sz="0" w:space="0" w:color="auto"/>
          </w:divBdr>
        </w:div>
        <w:div w:id="95520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943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62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266236">
      <w:bodyDiv w:val="1"/>
      <w:marLeft w:val="0"/>
      <w:marRight w:val="0"/>
      <w:marTop w:val="0"/>
      <w:marBottom w:val="0"/>
      <w:divBdr>
        <w:top w:val="none" w:sz="0" w:space="0" w:color="auto"/>
        <w:left w:val="none" w:sz="0" w:space="0" w:color="auto"/>
        <w:bottom w:val="none" w:sz="0" w:space="0" w:color="auto"/>
        <w:right w:val="none" w:sz="0" w:space="0" w:color="auto"/>
      </w:divBdr>
    </w:div>
    <w:div w:id="1420709689">
      <w:bodyDiv w:val="1"/>
      <w:marLeft w:val="0"/>
      <w:marRight w:val="0"/>
      <w:marTop w:val="0"/>
      <w:marBottom w:val="0"/>
      <w:divBdr>
        <w:top w:val="none" w:sz="0" w:space="0" w:color="auto"/>
        <w:left w:val="none" w:sz="0" w:space="0" w:color="auto"/>
        <w:bottom w:val="none" w:sz="0" w:space="0" w:color="auto"/>
        <w:right w:val="none" w:sz="0" w:space="0" w:color="auto"/>
      </w:divBdr>
      <w:divsChild>
        <w:div w:id="190837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0356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58923">
      <w:bodyDiv w:val="1"/>
      <w:marLeft w:val="0"/>
      <w:marRight w:val="0"/>
      <w:marTop w:val="0"/>
      <w:marBottom w:val="0"/>
      <w:divBdr>
        <w:top w:val="none" w:sz="0" w:space="0" w:color="auto"/>
        <w:left w:val="none" w:sz="0" w:space="0" w:color="auto"/>
        <w:bottom w:val="none" w:sz="0" w:space="0" w:color="auto"/>
        <w:right w:val="none" w:sz="0" w:space="0" w:color="auto"/>
      </w:divBdr>
    </w:div>
    <w:div w:id="1522280034">
      <w:bodyDiv w:val="1"/>
      <w:marLeft w:val="0"/>
      <w:marRight w:val="0"/>
      <w:marTop w:val="0"/>
      <w:marBottom w:val="0"/>
      <w:divBdr>
        <w:top w:val="none" w:sz="0" w:space="0" w:color="auto"/>
        <w:left w:val="none" w:sz="0" w:space="0" w:color="auto"/>
        <w:bottom w:val="none" w:sz="0" w:space="0" w:color="auto"/>
        <w:right w:val="none" w:sz="0" w:space="0" w:color="auto"/>
      </w:divBdr>
    </w:div>
    <w:div w:id="1538080495">
      <w:bodyDiv w:val="1"/>
      <w:marLeft w:val="0"/>
      <w:marRight w:val="0"/>
      <w:marTop w:val="0"/>
      <w:marBottom w:val="0"/>
      <w:divBdr>
        <w:top w:val="none" w:sz="0" w:space="0" w:color="auto"/>
        <w:left w:val="none" w:sz="0" w:space="0" w:color="auto"/>
        <w:bottom w:val="none" w:sz="0" w:space="0" w:color="auto"/>
        <w:right w:val="none" w:sz="0" w:space="0" w:color="auto"/>
      </w:divBdr>
    </w:div>
    <w:div w:id="1549801514">
      <w:bodyDiv w:val="1"/>
      <w:marLeft w:val="0"/>
      <w:marRight w:val="0"/>
      <w:marTop w:val="0"/>
      <w:marBottom w:val="0"/>
      <w:divBdr>
        <w:top w:val="none" w:sz="0" w:space="0" w:color="auto"/>
        <w:left w:val="none" w:sz="0" w:space="0" w:color="auto"/>
        <w:bottom w:val="none" w:sz="0" w:space="0" w:color="auto"/>
        <w:right w:val="none" w:sz="0" w:space="0" w:color="auto"/>
      </w:divBdr>
      <w:divsChild>
        <w:div w:id="1101880290">
          <w:blockQuote w:val="1"/>
          <w:marLeft w:val="720"/>
          <w:marRight w:val="720"/>
          <w:marTop w:val="100"/>
          <w:marBottom w:val="100"/>
          <w:divBdr>
            <w:top w:val="none" w:sz="0" w:space="0" w:color="auto"/>
            <w:left w:val="none" w:sz="0" w:space="0" w:color="auto"/>
            <w:bottom w:val="none" w:sz="0" w:space="0" w:color="auto"/>
            <w:right w:val="none" w:sz="0" w:space="0" w:color="auto"/>
          </w:divBdr>
        </w:div>
        <w:div w:id="443814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377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3246971">
      <w:bodyDiv w:val="1"/>
      <w:marLeft w:val="0"/>
      <w:marRight w:val="0"/>
      <w:marTop w:val="0"/>
      <w:marBottom w:val="0"/>
      <w:divBdr>
        <w:top w:val="none" w:sz="0" w:space="0" w:color="auto"/>
        <w:left w:val="none" w:sz="0" w:space="0" w:color="auto"/>
        <w:bottom w:val="none" w:sz="0" w:space="0" w:color="auto"/>
        <w:right w:val="none" w:sz="0" w:space="0" w:color="auto"/>
      </w:divBdr>
    </w:div>
    <w:div w:id="1640112550">
      <w:bodyDiv w:val="1"/>
      <w:marLeft w:val="0"/>
      <w:marRight w:val="0"/>
      <w:marTop w:val="0"/>
      <w:marBottom w:val="0"/>
      <w:divBdr>
        <w:top w:val="none" w:sz="0" w:space="0" w:color="auto"/>
        <w:left w:val="none" w:sz="0" w:space="0" w:color="auto"/>
        <w:bottom w:val="none" w:sz="0" w:space="0" w:color="auto"/>
        <w:right w:val="none" w:sz="0" w:space="0" w:color="auto"/>
      </w:divBdr>
      <w:divsChild>
        <w:div w:id="375933498">
          <w:marLeft w:val="0"/>
          <w:marRight w:val="0"/>
          <w:marTop w:val="0"/>
          <w:marBottom w:val="0"/>
          <w:divBdr>
            <w:top w:val="none" w:sz="0" w:space="0" w:color="auto"/>
            <w:left w:val="none" w:sz="0" w:space="0" w:color="auto"/>
            <w:bottom w:val="none" w:sz="0" w:space="0" w:color="auto"/>
            <w:right w:val="none" w:sz="0" w:space="0" w:color="auto"/>
          </w:divBdr>
          <w:divsChild>
            <w:div w:id="223298154">
              <w:marLeft w:val="0"/>
              <w:marRight w:val="0"/>
              <w:marTop w:val="0"/>
              <w:marBottom w:val="0"/>
              <w:divBdr>
                <w:top w:val="none" w:sz="0" w:space="0" w:color="auto"/>
                <w:left w:val="none" w:sz="0" w:space="0" w:color="auto"/>
                <w:bottom w:val="none" w:sz="0" w:space="0" w:color="auto"/>
                <w:right w:val="none" w:sz="0" w:space="0" w:color="auto"/>
              </w:divBdr>
            </w:div>
            <w:div w:id="2004746531">
              <w:marLeft w:val="0"/>
              <w:marRight w:val="0"/>
              <w:marTop w:val="0"/>
              <w:marBottom w:val="0"/>
              <w:divBdr>
                <w:top w:val="none" w:sz="0" w:space="0" w:color="auto"/>
                <w:left w:val="none" w:sz="0" w:space="0" w:color="auto"/>
                <w:bottom w:val="none" w:sz="0" w:space="0" w:color="auto"/>
                <w:right w:val="none" w:sz="0" w:space="0" w:color="auto"/>
              </w:divBdr>
            </w:div>
          </w:divsChild>
        </w:div>
        <w:div w:id="1111973397">
          <w:marLeft w:val="0"/>
          <w:marRight w:val="0"/>
          <w:marTop w:val="0"/>
          <w:marBottom w:val="0"/>
          <w:divBdr>
            <w:top w:val="none" w:sz="0" w:space="0" w:color="auto"/>
            <w:left w:val="none" w:sz="0" w:space="0" w:color="auto"/>
            <w:bottom w:val="none" w:sz="0" w:space="0" w:color="auto"/>
            <w:right w:val="none" w:sz="0" w:space="0" w:color="auto"/>
          </w:divBdr>
        </w:div>
        <w:div w:id="1635326216">
          <w:marLeft w:val="0"/>
          <w:marRight w:val="0"/>
          <w:marTop w:val="0"/>
          <w:marBottom w:val="0"/>
          <w:divBdr>
            <w:top w:val="none" w:sz="0" w:space="0" w:color="auto"/>
            <w:left w:val="none" w:sz="0" w:space="0" w:color="auto"/>
            <w:bottom w:val="none" w:sz="0" w:space="0" w:color="auto"/>
            <w:right w:val="none" w:sz="0" w:space="0" w:color="auto"/>
          </w:divBdr>
        </w:div>
      </w:divsChild>
    </w:div>
    <w:div w:id="1682585950">
      <w:bodyDiv w:val="1"/>
      <w:marLeft w:val="0"/>
      <w:marRight w:val="0"/>
      <w:marTop w:val="0"/>
      <w:marBottom w:val="0"/>
      <w:divBdr>
        <w:top w:val="none" w:sz="0" w:space="0" w:color="auto"/>
        <w:left w:val="none" w:sz="0" w:space="0" w:color="auto"/>
        <w:bottom w:val="none" w:sz="0" w:space="0" w:color="auto"/>
        <w:right w:val="none" w:sz="0" w:space="0" w:color="auto"/>
      </w:divBdr>
    </w:div>
    <w:div w:id="1696807762">
      <w:bodyDiv w:val="1"/>
      <w:marLeft w:val="0"/>
      <w:marRight w:val="0"/>
      <w:marTop w:val="0"/>
      <w:marBottom w:val="0"/>
      <w:divBdr>
        <w:top w:val="none" w:sz="0" w:space="0" w:color="auto"/>
        <w:left w:val="none" w:sz="0" w:space="0" w:color="auto"/>
        <w:bottom w:val="none" w:sz="0" w:space="0" w:color="auto"/>
        <w:right w:val="none" w:sz="0" w:space="0" w:color="auto"/>
      </w:divBdr>
      <w:divsChild>
        <w:div w:id="41212222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981450">
          <w:blockQuote w:val="1"/>
          <w:marLeft w:val="720"/>
          <w:marRight w:val="720"/>
          <w:marTop w:val="100"/>
          <w:marBottom w:val="100"/>
          <w:divBdr>
            <w:top w:val="none" w:sz="0" w:space="0" w:color="auto"/>
            <w:left w:val="none" w:sz="0" w:space="0" w:color="auto"/>
            <w:bottom w:val="none" w:sz="0" w:space="0" w:color="auto"/>
            <w:right w:val="none" w:sz="0" w:space="0" w:color="auto"/>
          </w:divBdr>
        </w:div>
        <w:div w:id="87775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1294946">
      <w:bodyDiv w:val="1"/>
      <w:marLeft w:val="0"/>
      <w:marRight w:val="0"/>
      <w:marTop w:val="0"/>
      <w:marBottom w:val="0"/>
      <w:divBdr>
        <w:top w:val="none" w:sz="0" w:space="0" w:color="auto"/>
        <w:left w:val="none" w:sz="0" w:space="0" w:color="auto"/>
        <w:bottom w:val="none" w:sz="0" w:space="0" w:color="auto"/>
        <w:right w:val="none" w:sz="0" w:space="0" w:color="auto"/>
      </w:divBdr>
    </w:div>
    <w:div w:id="1765759109">
      <w:bodyDiv w:val="1"/>
      <w:marLeft w:val="0"/>
      <w:marRight w:val="0"/>
      <w:marTop w:val="0"/>
      <w:marBottom w:val="0"/>
      <w:divBdr>
        <w:top w:val="none" w:sz="0" w:space="0" w:color="auto"/>
        <w:left w:val="none" w:sz="0" w:space="0" w:color="auto"/>
        <w:bottom w:val="none" w:sz="0" w:space="0" w:color="auto"/>
        <w:right w:val="none" w:sz="0" w:space="0" w:color="auto"/>
      </w:divBdr>
      <w:divsChild>
        <w:div w:id="1029261246">
          <w:marLeft w:val="0"/>
          <w:marRight w:val="0"/>
          <w:marTop w:val="0"/>
          <w:marBottom w:val="0"/>
          <w:divBdr>
            <w:top w:val="none" w:sz="0" w:space="0" w:color="auto"/>
            <w:left w:val="none" w:sz="0" w:space="0" w:color="auto"/>
            <w:bottom w:val="none" w:sz="0" w:space="0" w:color="auto"/>
            <w:right w:val="none" w:sz="0" w:space="0" w:color="auto"/>
          </w:divBdr>
        </w:div>
        <w:div w:id="1283462735">
          <w:marLeft w:val="0"/>
          <w:marRight w:val="0"/>
          <w:marTop w:val="0"/>
          <w:marBottom w:val="0"/>
          <w:divBdr>
            <w:top w:val="none" w:sz="0" w:space="0" w:color="auto"/>
            <w:left w:val="none" w:sz="0" w:space="0" w:color="auto"/>
            <w:bottom w:val="none" w:sz="0" w:space="0" w:color="auto"/>
            <w:right w:val="none" w:sz="0" w:space="0" w:color="auto"/>
          </w:divBdr>
          <w:divsChild>
            <w:div w:id="158664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1055">
      <w:bodyDiv w:val="1"/>
      <w:marLeft w:val="0"/>
      <w:marRight w:val="0"/>
      <w:marTop w:val="0"/>
      <w:marBottom w:val="0"/>
      <w:divBdr>
        <w:top w:val="none" w:sz="0" w:space="0" w:color="auto"/>
        <w:left w:val="none" w:sz="0" w:space="0" w:color="auto"/>
        <w:bottom w:val="none" w:sz="0" w:space="0" w:color="auto"/>
        <w:right w:val="none" w:sz="0" w:space="0" w:color="auto"/>
      </w:divBdr>
      <w:divsChild>
        <w:div w:id="156286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3547015">
      <w:bodyDiv w:val="1"/>
      <w:marLeft w:val="0"/>
      <w:marRight w:val="0"/>
      <w:marTop w:val="0"/>
      <w:marBottom w:val="0"/>
      <w:divBdr>
        <w:top w:val="none" w:sz="0" w:space="0" w:color="auto"/>
        <w:left w:val="none" w:sz="0" w:space="0" w:color="auto"/>
        <w:bottom w:val="none" w:sz="0" w:space="0" w:color="auto"/>
        <w:right w:val="none" w:sz="0" w:space="0" w:color="auto"/>
      </w:divBdr>
    </w:div>
    <w:div w:id="1777821866">
      <w:bodyDiv w:val="1"/>
      <w:marLeft w:val="0"/>
      <w:marRight w:val="0"/>
      <w:marTop w:val="0"/>
      <w:marBottom w:val="0"/>
      <w:divBdr>
        <w:top w:val="none" w:sz="0" w:space="0" w:color="auto"/>
        <w:left w:val="none" w:sz="0" w:space="0" w:color="auto"/>
        <w:bottom w:val="none" w:sz="0" w:space="0" w:color="auto"/>
        <w:right w:val="none" w:sz="0" w:space="0" w:color="auto"/>
      </w:divBdr>
    </w:div>
    <w:div w:id="1858763557">
      <w:bodyDiv w:val="1"/>
      <w:marLeft w:val="0"/>
      <w:marRight w:val="0"/>
      <w:marTop w:val="0"/>
      <w:marBottom w:val="0"/>
      <w:divBdr>
        <w:top w:val="none" w:sz="0" w:space="0" w:color="auto"/>
        <w:left w:val="none" w:sz="0" w:space="0" w:color="auto"/>
        <w:bottom w:val="none" w:sz="0" w:space="0" w:color="auto"/>
        <w:right w:val="none" w:sz="0" w:space="0" w:color="auto"/>
      </w:divBdr>
      <w:divsChild>
        <w:div w:id="1290092246">
          <w:marLeft w:val="0"/>
          <w:marRight w:val="0"/>
          <w:marTop w:val="0"/>
          <w:marBottom w:val="0"/>
          <w:divBdr>
            <w:top w:val="none" w:sz="0" w:space="0" w:color="auto"/>
            <w:left w:val="none" w:sz="0" w:space="0" w:color="auto"/>
            <w:bottom w:val="none" w:sz="0" w:space="0" w:color="auto"/>
            <w:right w:val="none" w:sz="0" w:space="0" w:color="auto"/>
          </w:divBdr>
        </w:div>
        <w:div w:id="932015238">
          <w:marLeft w:val="0"/>
          <w:marRight w:val="0"/>
          <w:marTop w:val="0"/>
          <w:marBottom w:val="0"/>
          <w:divBdr>
            <w:top w:val="none" w:sz="0" w:space="0" w:color="auto"/>
            <w:left w:val="none" w:sz="0" w:space="0" w:color="auto"/>
            <w:bottom w:val="none" w:sz="0" w:space="0" w:color="auto"/>
            <w:right w:val="none" w:sz="0" w:space="0" w:color="auto"/>
          </w:divBdr>
        </w:div>
      </w:divsChild>
    </w:div>
    <w:div w:id="1868130767">
      <w:bodyDiv w:val="1"/>
      <w:marLeft w:val="0"/>
      <w:marRight w:val="0"/>
      <w:marTop w:val="0"/>
      <w:marBottom w:val="0"/>
      <w:divBdr>
        <w:top w:val="none" w:sz="0" w:space="0" w:color="auto"/>
        <w:left w:val="none" w:sz="0" w:space="0" w:color="auto"/>
        <w:bottom w:val="none" w:sz="0" w:space="0" w:color="auto"/>
        <w:right w:val="none" w:sz="0" w:space="0" w:color="auto"/>
      </w:divBdr>
    </w:div>
    <w:div w:id="1871411374">
      <w:bodyDiv w:val="1"/>
      <w:marLeft w:val="0"/>
      <w:marRight w:val="0"/>
      <w:marTop w:val="0"/>
      <w:marBottom w:val="0"/>
      <w:divBdr>
        <w:top w:val="none" w:sz="0" w:space="0" w:color="auto"/>
        <w:left w:val="none" w:sz="0" w:space="0" w:color="auto"/>
        <w:bottom w:val="none" w:sz="0" w:space="0" w:color="auto"/>
        <w:right w:val="none" w:sz="0" w:space="0" w:color="auto"/>
      </w:divBdr>
      <w:divsChild>
        <w:div w:id="1674994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683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882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033352">
      <w:bodyDiv w:val="1"/>
      <w:marLeft w:val="0"/>
      <w:marRight w:val="0"/>
      <w:marTop w:val="0"/>
      <w:marBottom w:val="0"/>
      <w:divBdr>
        <w:top w:val="none" w:sz="0" w:space="0" w:color="auto"/>
        <w:left w:val="none" w:sz="0" w:space="0" w:color="auto"/>
        <w:bottom w:val="none" w:sz="0" w:space="0" w:color="auto"/>
        <w:right w:val="none" w:sz="0" w:space="0" w:color="auto"/>
      </w:divBdr>
      <w:divsChild>
        <w:div w:id="209724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87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777070">
      <w:bodyDiv w:val="1"/>
      <w:marLeft w:val="0"/>
      <w:marRight w:val="0"/>
      <w:marTop w:val="0"/>
      <w:marBottom w:val="0"/>
      <w:divBdr>
        <w:top w:val="none" w:sz="0" w:space="0" w:color="auto"/>
        <w:left w:val="none" w:sz="0" w:space="0" w:color="auto"/>
        <w:bottom w:val="none" w:sz="0" w:space="0" w:color="auto"/>
        <w:right w:val="none" w:sz="0" w:space="0" w:color="auto"/>
      </w:divBdr>
      <w:divsChild>
        <w:div w:id="848181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35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332688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327246">
      <w:bodyDiv w:val="1"/>
      <w:marLeft w:val="0"/>
      <w:marRight w:val="0"/>
      <w:marTop w:val="0"/>
      <w:marBottom w:val="0"/>
      <w:divBdr>
        <w:top w:val="none" w:sz="0" w:space="0" w:color="auto"/>
        <w:left w:val="none" w:sz="0" w:space="0" w:color="auto"/>
        <w:bottom w:val="none" w:sz="0" w:space="0" w:color="auto"/>
        <w:right w:val="none" w:sz="0" w:space="0" w:color="auto"/>
      </w:divBdr>
    </w:div>
    <w:div w:id="1909068156">
      <w:bodyDiv w:val="1"/>
      <w:marLeft w:val="0"/>
      <w:marRight w:val="0"/>
      <w:marTop w:val="0"/>
      <w:marBottom w:val="0"/>
      <w:divBdr>
        <w:top w:val="none" w:sz="0" w:space="0" w:color="auto"/>
        <w:left w:val="none" w:sz="0" w:space="0" w:color="auto"/>
        <w:bottom w:val="none" w:sz="0" w:space="0" w:color="auto"/>
        <w:right w:val="none" w:sz="0" w:space="0" w:color="auto"/>
      </w:divBdr>
    </w:div>
    <w:div w:id="1910310438">
      <w:bodyDiv w:val="1"/>
      <w:marLeft w:val="0"/>
      <w:marRight w:val="0"/>
      <w:marTop w:val="0"/>
      <w:marBottom w:val="0"/>
      <w:divBdr>
        <w:top w:val="none" w:sz="0" w:space="0" w:color="auto"/>
        <w:left w:val="none" w:sz="0" w:space="0" w:color="auto"/>
        <w:bottom w:val="none" w:sz="0" w:space="0" w:color="auto"/>
        <w:right w:val="none" w:sz="0" w:space="0" w:color="auto"/>
      </w:divBdr>
    </w:div>
    <w:div w:id="2006590183">
      <w:bodyDiv w:val="1"/>
      <w:marLeft w:val="0"/>
      <w:marRight w:val="0"/>
      <w:marTop w:val="0"/>
      <w:marBottom w:val="0"/>
      <w:divBdr>
        <w:top w:val="none" w:sz="0" w:space="0" w:color="auto"/>
        <w:left w:val="none" w:sz="0" w:space="0" w:color="auto"/>
        <w:bottom w:val="none" w:sz="0" w:space="0" w:color="auto"/>
        <w:right w:val="none" w:sz="0" w:space="0" w:color="auto"/>
      </w:divBdr>
    </w:div>
    <w:div w:id="2031030737">
      <w:bodyDiv w:val="1"/>
      <w:marLeft w:val="0"/>
      <w:marRight w:val="0"/>
      <w:marTop w:val="0"/>
      <w:marBottom w:val="0"/>
      <w:divBdr>
        <w:top w:val="none" w:sz="0" w:space="0" w:color="auto"/>
        <w:left w:val="none" w:sz="0" w:space="0" w:color="auto"/>
        <w:bottom w:val="none" w:sz="0" w:space="0" w:color="auto"/>
        <w:right w:val="none" w:sz="0" w:space="0" w:color="auto"/>
      </w:divBdr>
    </w:div>
    <w:div w:id="2031829097">
      <w:bodyDiv w:val="1"/>
      <w:marLeft w:val="0"/>
      <w:marRight w:val="0"/>
      <w:marTop w:val="0"/>
      <w:marBottom w:val="0"/>
      <w:divBdr>
        <w:top w:val="none" w:sz="0" w:space="0" w:color="auto"/>
        <w:left w:val="none" w:sz="0" w:space="0" w:color="auto"/>
        <w:bottom w:val="none" w:sz="0" w:space="0" w:color="auto"/>
        <w:right w:val="none" w:sz="0" w:space="0" w:color="auto"/>
      </w:divBdr>
    </w:div>
    <w:div w:id="206884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wallace.unitingchurch.org.au/" TargetMode="External"/><Relationship Id="rId13" Type="http://schemas.openxmlformats.org/officeDocument/2006/relationships/hyperlink" Target="http://www.laughingbird.net/LaughingBird/Welcome.html" TargetMode="External"/><Relationship Id="rId18" Type="http://schemas.openxmlformats.org/officeDocument/2006/relationships/hyperlink" Target="http://www.bruceprewer.com/" TargetMode="External"/><Relationship Id="rId3" Type="http://schemas.openxmlformats.org/officeDocument/2006/relationships/settings" Target="settings.xml"/><Relationship Id="rId21" Type="http://schemas.openxmlformats.org/officeDocument/2006/relationships/hyperlink" Target="http://sacredise.com/" TargetMode="External"/><Relationship Id="rId7" Type="http://schemas.openxmlformats.org/officeDocument/2006/relationships/hyperlink" Target="http://www.bruceprewer.com" TargetMode="External"/><Relationship Id="rId12" Type="http://schemas.openxmlformats.org/officeDocument/2006/relationships/hyperlink" Target="http://benedictus.com.au" TargetMode="External"/><Relationship Id="rId17" Type="http://schemas.openxmlformats.org/officeDocument/2006/relationships/hyperlink" Target="https://www.macedonrangesunitingchurch.org.au/resources-and-event-diar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usalaha.org/" TargetMode="External"/><Relationship Id="rId20" Type="http://schemas.openxmlformats.org/officeDocument/2006/relationships/hyperlink" Target="http://seedstuff.blogspot.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ythewell.com.a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textweek.com/yeara/transfiga.htm" TargetMode="External"/><Relationship Id="rId23" Type="http://schemas.openxmlformats.org/officeDocument/2006/relationships/hyperlink" Target="http://thebillabong.info/" TargetMode="External"/><Relationship Id="rId10" Type="http://schemas.openxmlformats.org/officeDocument/2006/relationships/hyperlink" Target="http://www.biblegateway.com" TargetMode="External"/><Relationship Id="rId19" Type="http://schemas.openxmlformats.org/officeDocument/2006/relationships/hyperlink" Target="http://www.laughingbird.net/LaughingBird/Welcome.html" TargetMode="External"/><Relationship Id="rId4" Type="http://schemas.openxmlformats.org/officeDocument/2006/relationships/webSettings" Target="webSettings.xml"/><Relationship Id="rId9" Type="http://schemas.openxmlformats.org/officeDocument/2006/relationships/hyperlink" Target="http://www.laughingbird.net/LaughingBird/Welcome.html" TargetMode="External"/><Relationship Id="rId14" Type="http://schemas.openxmlformats.org/officeDocument/2006/relationships/hyperlink" Target="https://togethertocelebrate.com.au/" TargetMode="External"/><Relationship Id="rId22" Type="http://schemas.openxmlformats.org/officeDocument/2006/relationships/hyperlink" Target="http://togethertocelebrat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Cannon</dc:creator>
  <cp:keywords/>
  <dc:description/>
  <cp:lastModifiedBy>Peter Cannon</cp:lastModifiedBy>
  <cp:revision>7</cp:revision>
  <dcterms:created xsi:type="dcterms:W3CDTF">2020-02-19T23:29:00Z</dcterms:created>
  <dcterms:modified xsi:type="dcterms:W3CDTF">2020-02-20T01:16:00Z</dcterms:modified>
</cp:coreProperties>
</file>