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D9" w:rsidRPr="001E3929" w:rsidRDefault="000949CD" w:rsidP="00421993">
      <w:pPr>
        <w:pStyle w:val="NoSpacing"/>
        <w:jc w:val="center"/>
        <w:rPr>
          <w:rFonts w:cstheme="minorHAnsi"/>
          <w:b/>
          <w:sz w:val="28"/>
        </w:rPr>
      </w:pPr>
      <w:r>
        <w:rPr>
          <w:rFonts w:cstheme="minorHAnsi"/>
          <w:b/>
          <w:sz w:val="28"/>
        </w:rPr>
        <w:t>15</w:t>
      </w:r>
      <w:r w:rsidR="007975CC" w:rsidRPr="007975CC">
        <w:rPr>
          <w:rFonts w:cstheme="minorHAnsi"/>
          <w:b/>
          <w:sz w:val="28"/>
          <w:vertAlign w:val="superscript"/>
        </w:rPr>
        <w:t>th</w:t>
      </w:r>
      <w:r w:rsidR="007975CC">
        <w:rPr>
          <w:rFonts w:cstheme="minorHAnsi"/>
          <w:b/>
          <w:sz w:val="28"/>
        </w:rPr>
        <w:t xml:space="preserve"> </w:t>
      </w:r>
      <w:r w:rsidR="00341FC8">
        <w:rPr>
          <w:rFonts w:cstheme="minorHAnsi"/>
          <w:b/>
          <w:sz w:val="28"/>
        </w:rPr>
        <w:t>Dece</w:t>
      </w:r>
      <w:r w:rsidR="00066C4D">
        <w:rPr>
          <w:rFonts w:cstheme="minorHAnsi"/>
          <w:b/>
          <w:sz w:val="28"/>
        </w:rPr>
        <w:t>mber</w:t>
      </w:r>
      <w:r w:rsidR="007B5EED" w:rsidRPr="001E3929">
        <w:rPr>
          <w:rFonts w:cstheme="minorHAnsi"/>
          <w:b/>
          <w:sz w:val="28"/>
        </w:rPr>
        <w:t xml:space="preserve"> 2019</w:t>
      </w:r>
      <w:r w:rsidR="00A43B4A" w:rsidRPr="001E3929">
        <w:rPr>
          <w:rFonts w:cstheme="minorHAnsi"/>
          <w:b/>
          <w:sz w:val="28"/>
        </w:rPr>
        <w:t xml:space="preserve"> </w:t>
      </w:r>
      <w:r w:rsidR="00341FC8">
        <w:rPr>
          <w:rFonts w:cstheme="minorHAnsi"/>
          <w:b/>
          <w:sz w:val="28"/>
        </w:rPr>
        <w:t xml:space="preserve">Advent </w:t>
      </w:r>
      <w:r>
        <w:rPr>
          <w:rFonts w:cstheme="minorHAnsi"/>
          <w:b/>
          <w:sz w:val="28"/>
        </w:rPr>
        <w:t>3a</w:t>
      </w:r>
    </w:p>
    <w:p w:rsidR="005643C8" w:rsidRDefault="005643C8" w:rsidP="00AF4B13">
      <w:pPr>
        <w:pStyle w:val="NoSpacing"/>
        <w:rPr>
          <w:rFonts w:cstheme="minorHAnsi"/>
        </w:rPr>
      </w:pPr>
    </w:p>
    <w:p w:rsidR="0078324A" w:rsidRPr="005643C8" w:rsidRDefault="003E2A41" w:rsidP="00AF4B13">
      <w:pPr>
        <w:pStyle w:val="NoSpacing"/>
        <w:rPr>
          <w:rFonts w:cstheme="minorHAnsi"/>
          <w:i/>
        </w:rPr>
      </w:pPr>
      <w:r w:rsidRPr="005643C8">
        <w:rPr>
          <w:rFonts w:cstheme="minorHAnsi"/>
          <w:i/>
        </w:rPr>
        <w:t xml:space="preserve">Many churches like to include a specific Advent litany at the commencement of their services during the season of Advent. There are many versions but most are focused on the use of candles. This reflects the Northern Hemisphere’s season of Winter. For the Australian context, one of the Partnership’s ministers, Ps Annette Buckley created an Advent </w:t>
      </w:r>
      <w:r w:rsidR="00FD2D29" w:rsidRPr="005643C8">
        <w:rPr>
          <w:rFonts w:cstheme="minorHAnsi"/>
          <w:i/>
        </w:rPr>
        <w:t xml:space="preserve">Wreath and </w:t>
      </w:r>
      <w:r w:rsidRPr="005643C8">
        <w:rPr>
          <w:rFonts w:cstheme="minorHAnsi"/>
          <w:i/>
        </w:rPr>
        <w:t xml:space="preserve">Litany based on the use of Water. If you would like a copy of the full text for the season of Advent of this litany, go to our Resources page of our web site at: </w:t>
      </w:r>
      <w:hyperlink r:id="rId7" w:history="1">
        <w:r w:rsidRPr="005643C8">
          <w:rPr>
            <w:rStyle w:val="Hyperlink"/>
            <w:rFonts w:cstheme="minorHAnsi"/>
            <w:i/>
          </w:rPr>
          <w:t>https://www.macedonrangesunitingchurch.org.au/resources-and-event-diary</w:t>
        </w:r>
      </w:hyperlink>
      <w:r w:rsidRPr="005643C8">
        <w:rPr>
          <w:rFonts w:cstheme="minorHAnsi"/>
          <w:i/>
        </w:rPr>
        <w:t xml:space="preserve">. You can also see </w:t>
      </w:r>
      <w:r w:rsidR="00FD2D29" w:rsidRPr="005643C8">
        <w:rPr>
          <w:rFonts w:cstheme="minorHAnsi"/>
          <w:i/>
        </w:rPr>
        <w:t xml:space="preserve">there </w:t>
      </w:r>
      <w:r w:rsidRPr="005643C8">
        <w:rPr>
          <w:rFonts w:cstheme="minorHAnsi"/>
          <w:i/>
        </w:rPr>
        <w:t>some examples of how this watery wreath has been displayed. This week’s litany is listed below. A brief explanatory note is included as an introduction. Remember this litany is copyrighted to Annette but she gives permission for is use and adaption in your worship service.</w:t>
      </w:r>
    </w:p>
    <w:p w:rsidR="005643C8" w:rsidRDefault="005643C8" w:rsidP="00AF4B13">
      <w:pPr>
        <w:pStyle w:val="NoSpacing"/>
        <w:rPr>
          <w:rFonts w:cstheme="minorHAnsi"/>
          <w:b/>
        </w:rPr>
      </w:pPr>
    </w:p>
    <w:p w:rsidR="00856EA6" w:rsidRPr="00856EA6" w:rsidRDefault="00856EA6" w:rsidP="00AF4B13">
      <w:pPr>
        <w:pStyle w:val="NoSpacing"/>
        <w:rPr>
          <w:rFonts w:cstheme="minorHAnsi"/>
        </w:rPr>
      </w:pPr>
      <w:r>
        <w:rPr>
          <w:rFonts w:cstheme="minorHAnsi"/>
        </w:rPr>
        <w:t xml:space="preserve">If you would rather use a more traditional candle based wreath and litany for the Advent season, Act For Peace, the organisation who run the Christmas Bowl, provide excellent resources for both the litany and worship resources. Go to </w:t>
      </w:r>
      <w:hyperlink r:id="rId8" w:history="1">
        <w:r>
          <w:rPr>
            <w:rStyle w:val="Hyperlink"/>
          </w:rPr>
          <w:t>https://www.actforpeace.org.au/Christmas-Bowl/Resources</w:t>
        </w:r>
      </w:hyperlink>
      <w:r>
        <w:t xml:space="preserve"> for details of their range of resources. They include PowerPoints, service prayers and litanies and video material about the ministry and work of the Christmas Bowl appeal.</w:t>
      </w:r>
    </w:p>
    <w:p w:rsidR="00856EA6" w:rsidRDefault="00856EA6" w:rsidP="00AF4B13">
      <w:pPr>
        <w:pStyle w:val="NoSpacing"/>
        <w:rPr>
          <w:rFonts w:cstheme="minorHAnsi"/>
          <w:b/>
        </w:rPr>
      </w:pPr>
    </w:p>
    <w:p w:rsidR="005643C8" w:rsidRPr="005643C8" w:rsidRDefault="003E2A41" w:rsidP="00AF4B13">
      <w:pPr>
        <w:pStyle w:val="NoSpacing"/>
        <w:rPr>
          <w:rFonts w:cstheme="minorHAnsi"/>
          <w:i/>
        </w:rPr>
      </w:pPr>
      <w:r>
        <w:rPr>
          <w:rFonts w:cstheme="minorHAnsi"/>
          <w:b/>
        </w:rPr>
        <w:t>A Watery Advent Wreath and Litany</w:t>
      </w:r>
      <w:r w:rsidR="00FD2D29">
        <w:rPr>
          <w:rFonts w:cstheme="minorHAnsi"/>
          <w:b/>
        </w:rPr>
        <w:t xml:space="preserve"> </w:t>
      </w:r>
      <w:r w:rsidR="00FD2D29">
        <w:rPr>
          <w:rFonts w:cstheme="minorHAnsi"/>
          <w:i/>
        </w:rPr>
        <w:t>(© A Buckley)</w:t>
      </w:r>
    </w:p>
    <w:p w:rsidR="005643C8" w:rsidRPr="00FD2D29" w:rsidRDefault="00FD2D29" w:rsidP="000B52F2">
      <w:pPr>
        <w:pStyle w:val="NoSpacing"/>
        <w:ind w:left="720"/>
        <w:rPr>
          <w:b/>
        </w:rPr>
      </w:pPr>
      <w:r w:rsidRPr="00FD2D29">
        <w:rPr>
          <w:b/>
        </w:rPr>
        <w:t>An explanation</w:t>
      </w:r>
      <w:r>
        <w:rPr>
          <w:b/>
        </w:rPr>
        <w:t xml:space="preserve"> and introduction</w:t>
      </w:r>
      <w:r w:rsidR="000B52F2">
        <w:rPr>
          <w:b/>
        </w:rPr>
        <w:t>:</w:t>
      </w:r>
    </w:p>
    <w:p w:rsidR="00FD2D29" w:rsidRPr="00FD2D29" w:rsidRDefault="000B52F2" w:rsidP="000B52F2">
      <w:pPr>
        <w:pStyle w:val="NoSpacing"/>
        <w:ind w:left="1440"/>
      </w:pPr>
      <w:r>
        <w:t xml:space="preserve">See </w:t>
      </w:r>
      <w:r w:rsidR="000949CD">
        <w:t>the</w:t>
      </w:r>
      <w:r>
        <w:t xml:space="preserve"> material</w:t>
      </w:r>
      <w:r w:rsidR="000949CD">
        <w:t xml:space="preserve"> from Advent 1a</w:t>
      </w:r>
      <w:r>
        <w:t xml:space="preserve"> for details of the explanation and introduction for those who may not have been present for the first week</w:t>
      </w:r>
      <w:r w:rsidR="000949CD">
        <w:t>s</w:t>
      </w:r>
      <w:r>
        <w:t>.</w:t>
      </w:r>
    </w:p>
    <w:p w:rsidR="003E2A41" w:rsidRDefault="003E2A41" w:rsidP="00AF4B13">
      <w:pPr>
        <w:pStyle w:val="NoSpacing"/>
        <w:rPr>
          <w:rFonts w:cstheme="minorHAnsi"/>
        </w:rPr>
      </w:pPr>
    </w:p>
    <w:p w:rsidR="000949CD" w:rsidRPr="000949CD" w:rsidRDefault="000949CD" w:rsidP="000949CD">
      <w:pPr>
        <w:pStyle w:val="NoSpacing"/>
        <w:rPr>
          <w:b/>
        </w:rPr>
      </w:pPr>
      <w:r w:rsidRPr="000949CD">
        <w:rPr>
          <w:b/>
        </w:rPr>
        <w:t>Litany week 3: Joy</w:t>
      </w:r>
    </w:p>
    <w:p w:rsidR="000949CD" w:rsidRPr="000949CD" w:rsidRDefault="000949CD" w:rsidP="000949CD">
      <w:pPr>
        <w:pStyle w:val="NoSpacing"/>
      </w:pPr>
    </w:p>
    <w:p w:rsidR="000949CD" w:rsidRPr="000949CD" w:rsidRDefault="000949CD" w:rsidP="000949CD">
      <w:pPr>
        <w:pStyle w:val="NoSpacing"/>
      </w:pPr>
      <w:r w:rsidRPr="000949CD">
        <w:t>L:  As we pour the water for our Advent wreath we remember our deep thirst for God’s joy.</w:t>
      </w:r>
    </w:p>
    <w:p w:rsidR="000949CD" w:rsidRPr="000949CD" w:rsidRDefault="000949CD" w:rsidP="000949CD">
      <w:pPr>
        <w:pStyle w:val="NoSpacing"/>
        <w:rPr>
          <w:b/>
          <w:i/>
        </w:rPr>
      </w:pPr>
      <w:r w:rsidRPr="000949CD">
        <w:rPr>
          <w:b/>
          <w:i/>
        </w:rPr>
        <w:t>Response: We long for your joy, O God</w:t>
      </w:r>
    </w:p>
    <w:p w:rsidR="000949CD" w:rsidRPr="000949CD" w:rsidRDefault="000949CD" w:rsidP="000949CD">
      <w:pPr>
        <w:pStyle w:val="NoSpacing"/>
      </w:pPr>
    </w:p>
    <w:p w:rsidR="000949CD" w:rsidRPr="000949CD" w:rsidRDefault="000949CD" w:rsidP="000949CD">
      <w:pPr>
        <w:pStyle w:val="NoSpacing"/>
      </w:pPr>
      <w:r w:rsidRPr="000949CD">
        <w:t>L: Joy which soaks into us and makes our world stand still, like a sudden summer downpour.</w:t>
      </w:r>
    </w:p>
    <w:p w:rsidR="000949CD" w:rsidRPr="000949CD" w:rsidRDefault="000949CD" w:rsidP="000949CD">
      <w:pPr>
        <w:pStyle w:val="NoSpacing"/>
        <w:rPr>
          <w:b/>
          <w:i/>
        </w:rPr>
      </w:pPr>
      <w:r w:rsidRPr="000949CD">
        <w:rPr>
          <w:b/>
          <w:i/>
        </w:rPr>
        <w:t>Response: We long for your joy, O God</w:t>
      </w:r>
    </w:p>
    <w:p w:rsidR="000949CD" w:rsidRPr="000949CD" w:rsidRDefault="000949CD" w:rsidP="000949CD">
      <w:pPr>
        <w:pStyle w:val="NoSpacing"/>
      </w:pPr>
    </w:p>
    <w:p w:rsidR="000949CD" w:rsidRPr="000949CD" w:rsidRDefault="000949CD" w:rsidP="000949CD">
      <w:pPr>
        <w:pStyle w:val="NoSpacing"/>
      </w:pPr>
      <w:r w:rsidRPr="000949CD">
        <w:t>L: Joy which makes our soul dance like kids under a sprinkler on the lawn.</w:t>
      </w:r>
    </w:p>
    <w:p w:rsidR="000949CD" w:rsidRPr="000949CD" w:rsidRDefault="000949CD" w:rsidP="000949CD">
      <w:pPr>
        <w:pStyle w:val="NoSpacing"/>
        <w:rPr>
          <w:b/>
          <w:i/>
        </w:rPr>
      </w:pPr>
      <w:r w:rsidRPr="000949CD">
        <w:rPr>
          <w:b/>
          <w:i/>
        </w:rPr>
        <w:t>Response: We long for your joy, O God</w:t>
      </w:r>
    </w:p>
    <w:p w:rsidR="000949CD" w:rsidRPr="000949CD" w:rsidRDefault="000949CD" w:rsidP="000949CD">
      <w:pPr>
        <w:pStyle w:val="NoSpacing"/>
      </w:pPr>
    </w:p>
    <w:p w:rsidR="000949CD" w:rsidRPr="000949CD" w:rsidRDefault="000949CD" w:rsidP="000949CD">
      <w:pPr>
        <w:pStyle w:val="NoSpacing"/>
      </w:pPr>
      <w:r w:rsidRPr="000949CD">
        <w:t>L: Joy which becomes the centre of our life with others like the water boiling in the kettle for a cuppa with friends.</w:t>
      </w:r>
    </w:p>
    <w:p w:rsidR="000949CD" w:rsidRPr="000949CD" w:rsidRDefault="000949CD" w:rsidP="000949CD">
      <w:pPr>
        <w:pStyle w:val="NoSpacing"/>
        <w:rPr>
          <w:b/>
          <w:i/>
        </w:rPr>
      </w:pPr>
      <w:r w:rsidRPr="000949CD">
        <w:rPr>
          <w:b/>
          <w:i/>
        </w:rPr>
        <w:t>Response: We long for your joy, O God</w:t>
      </w:r>
    </w:p>
    <w:p w:rsidR="000949CD" w:rsidRPr="000949CD" w:rsidRDefault="000949CD" w:rsidP="000949CD">
      <w:pPr>
        <w:pStyle w:val="NoSpacing"/>
      </w:pPr>
    </w:p>
    <w:p w:rsidR="000949CD" w:rsidRPr="000949CD" w:rsidRDefault="000949CD" w:rsidP="000949CD">
      <w:pPr>
        <w:pStyle w:val="NoSpacing"/>
      </w:pPr>
      <w:r w:rsidRPr="000949CD">
        <w:t>L:  You may name people and places which are in particular need of God’s joy at this time (some examples follow, but you may have more):</w:t>
      </w:r>
    </w:p>
    <w:p w:rsidR="000949CD" w:rsidRPr="000949CD" w:rsidRDefault="000949CD" w:rsidP="000949CD">
      <w:pPr>
        <w:pStyle w:val="NoSpacing"/>
      </w:pPr>
    </w:p>
    <w:p w:rsidR="000949CD" w:rsidRPr="000949CD" w:rsidRDefault="000949CD" w:rsidP="000949CD">
      <w:pPr>
        <w:pStyle w:val="NoSpacing"/>
        <w:ind w:left="720"/>
      </w:pPr>
      <w:r w:rsidRPr="000949CD">
        <w:t>People spending Christmas far away from loved ones</w:t>
      </w:r>
    </w:p>
    <w:p w:rsidR="000949CD" w:rsidRPr="000949CD" w:rsidRDefault="000949CD" w:rsidP="000949CD">
      <w:pPr>
        <w:pStyle w:val="NoSpacing"/>
        <w:ind w:left="720"/>
      </w:pPr>
      <w:r w:rsidRPr="000949CD">
        <w:t>People feeling pressure to buy expensive presents</w:t>
      </w:r>
    </w:p>
    <w:p w:rsidR="000949CD" w:rsidRPr="000949CD" w:rsidRDefault="000949CD" w:rsidP="000949CD">
      <w:pPr>
        <w:pStyle w:val="NoSpacing"/>
        <w:ind w:left="720"/>
      </w:pPr>
      <w:r w:rsidRPr="000949CD">
        <w:t>People living with mental health problems, especially depression</w:t>
      </w:r>
    </w:p>
    <w:p w:rsidR="000949CD" w:rsidRPr="000949CD" w:rsidRDefault="000949CD" w:rsidP="000949CD">
      <w:pPr>
        <w:pStyle w:val="NoSpacing"/>
        <w:ind w:left="720"/>
      </w:pPr>
      <w:r w:rsidRPr="000949CD">
        <w:t>People around the world suffering the effects of disasters</w:t>
      </w:r>
    </w:p>
    <w:p w:rsidR="000949CD" w:rsidRPr="000949CD" w:rsidRDefault="000949CD" w:rsidP="000949CD">
      <w:pPr>
        <w:pStyle w:val="NoSpacing"/>
        <w:ind w:left="720"/>
      </w:pPr>
      <w:r w:rsidRPr="000949CD">
        <w:t>People facing the possibility of losing their homes or farmland</w:t>
      </w:r>
    </w:p>
    <w:p w:rsidR="000949CD" w:rsidRPr="000949CD" w:rsidRDefault="000949CD" w:rsidP="000949CD">
      <w:pPr>
        <w:pStyle w:val="NoSpacing"/>
        <w:ind w:left="720"/>
      </w:pPr>
      <w:r w:rsidRPr="000949CD">
        <w:t>People living in isolation</w:t>
      </w:r>
    </w:p>
    <w:p w:rsidR="000949CD" w:rsidRPr="000949CD" w:rsidRDefault="000949CD" w:rsidP="000949CD">
      <w:pPr>
        <w:pStyle w:val="NoSpacing"/>
        <w:ind w:left="720"/>
      </w:pPr>
      <w:r w:rsidRPr="000949CD">
        <w:t>People living with the loss of their abilities and independence</w:t>
      </w:r>
    </w:p>
    <w:p w:rsidR="000949CD" w:rsidRPr="000949CD" w:rsidRDefault="000949CD" w:rsidP="000949CD">
      <w:pPr>
        <w:pStyle w:val="NoSpacing"/>
        <w:ind w:left="720"/>
      </w:pPr>
      <w:r w:rsidRPr="000949CD">
        <w:t>People struggling to be faithful in difficult circumstances</w:t>
      </w:r>
    </w:p>
    <w:p w:rsidR="000949CD" w:rsidRPr="000949CD" w:rsidRDefault="000949CD" w:rsidP="000949CD">
      <w:pPr>
        <w:pStyle w:val="NoSpacing"/>
      </w:pPr>
    </w:p>
    <w:p w:rsidR="000949CD" w:rsidRPr="000949CD" w:rsidRDefault="000949CD" w:rsidP="000949CD">
      <w:pPr>
        <w:pStyle w:val="NoSpacing"/>
      </w:pPr>
      <w:r w:rsidRPr="000949CD">
        <w:t>L:  Advent God, we worship you with joy.</w:t>
      </w:r>
    </w:p>
    <w:p w:rsidR="000949CD" w:rsidRPr="000949CD" w:rsidRDefault="000949CD" w:rsidP="000949CD">
      <w:pPr>
        <w:pStyle w:val="NoSpacing"/>
        <w:rPr>
          <w:b/>
          <w:i/>
        </w:rPr>
      </w:pPr>
      <w:r w:rsidRPr="000949CD">
        <w:rPr>
          <w:b/>
          <w:i/>
        </w:rPr>
        <w:t>Response: We long for your joy, O God</w:t>
      </w:r>
    </w:p>
    <w:p w:rsidR="00FD2D29" w:rsidRPr="00FD2D29" w:rsidRDefault="00FD2D29" w:rsidP="00FD2D29">
      <w:pPr>
        <w:pStyle w:val="NoSpacing"/>
        <w:rPr>
          <w:b/>
          <w:i/>
        </w:rPr>
      </w:pPr>
    </w:p>
    <w:p w:rsidR="00A43B4A" w:rsidRPr="001E3929" w:rsidRDefault="00A43B4A" w:rsidP="00A43B4A">
      <w:pPr>
        <w:pStyle w:val="NoSpacing"/>
        <w:jc w:val="center"/>
        <w:rPr>
          <w:rFonts w:cstheme="minorHAnsi"/>
          <w:b/>
          <w:sz w:val="24"/>
        </w:rPr>
      </w:pPr>
      <w:r w:rsidRPr="001E3929">
        <w:rPr>
          <w:rFonts w:cstheme="minorHAnsi"/>
          <w:b/>
          <w:sz w:val="24"/>
        </w:rPr>
        <w:t>A short but structured service</w:t>
      </w:r>
    </w:p>
    <w:p w:rsidR="000E3CEB" w:rsidRPr="001E3929" w:rsidRDefault="000E3CEB" w:rsidP="000E3CEB">
      <w:pPr>
        <w:pStyle w:val="NoSpacing"/>
        <w:rPr>
          <w:rFonts w:cstheme="minorHAnsi"/>
          <w:i/>
        </w:rPr>
      </w:pPr>
      <w:r w:rsidRPr="001E3929">
        <w:rPr>
          <w:rFonts w:cstheme="minorHAnsi"/>
          <w:i/>
        </w:rPr>
        <w:t>(other suggestions and alternatives are below)</w:t>
      </w:r>
    </w:p>
    <w:p w:rsidR="00A43B4A" w:rsidRPr="001E3929" w:rsidRDefault="00A43B4A" w:rsidP="00A43B4A">
      <w:pPr>
        <w:pStyle w:val="NoSpacing"/>
        <w:rPr>
          <w:rFonts w:cstheme="minorHAnsi"/>
        </w:rPr>
      </w:pPr>
      <w:r w:rsidRPr="001E3929">
        <w:rPr>
          <w:rFonts w:cstheme="minorHAnsi"/>
          <w:b/>
        </w:rPr>
        <w:t>Gathering</w:t>
      </w:r>
    </w:p>
    <w:p w:rsidR="00A43B4A" w:rsidRPr="001E3929" w:rsidRDefault="002A4A40" w:rsidP="00A43B4A">
      <w:pPr>
        <w:pStyle w:val="NoSpacing"/>
        <w:ind w:left="720"/>
        <w:rPr>
          <w:rFonts w:cstheme="minorHAnsi"/>
          <w:b/>
        </w:rPr>
      </w:pPr>
      <w:r w:rsidRPr="001E3929">
        <w:rPr>
          <w:rFonts w:cstheme="minorHAnsi"/>
          <w:b/>
        </w:rPr>
        <w:t>C</w:t>
      </w:r>
      <w:r w:rsidR="008B31EC" w:rsidRPr="001E3929">
        <w:rPr>
          <w:rFonts w:cstheme="minorHAnsi"/>
          <w:b/>
        </w:rPr>
        <w:t>all to worship</w:t>
      </w:r>
    </w:p>
    <w:p w:rsidR="00813F97" w:rsidRPr="008C4C86" w:rsidRDefault="00813F97" w:rsidP="00813F97">
      <w:pPr>
        <w:pStyle w:val="NoSpacing"/>
        <w:ind w:left="1440"/>
      </w:pPr>
      <w:r w:rsidRPr="008C4C86">
        <w:t>The joy of the Advent Christ be with you all.</w:t>
      </w:r>
    </w:p>
    <w:p w:rsidR="00813F97" w:rsidRPr="00942AF3" w:rsidRDefault="00813F97" w:rsidP="00813F97">
      <w:pPr>
        <w:pStyle w:val="NoSpacing"/>
        <w:ind w:left="1440"/>
        <w:rPr>
          <w:b/>
          <w:i/>
        </w:rPr>
      </w:pPr>
      <w:r w:rsidRPr="00942AF3">
        <w:rPr>
          <w:b/>
          <w:i/>
        </w:rPr>
        <w:t>And also with you.</w:t>
      </w:r>
    </w:p>
    <w:p w:rsidR="00813F97" w:rsidRPr="008C4C86" w:rsidRDefault="00813F97" w:rsidP="00813F97">
      <w:pPr>
        <w:pStyle w:val="NoSpacing"/>
        <w:ind w:left="1440"/>
      </w:pPr>
      <w:r w:rsidRPr="008C4C86">
        <w:t>He comes to liberate prisoners,</w:t>
      </w:r>
    </w:p>
    <w:p w:rsidR="00813F97" w:rsidRPr="008C4C86" w:rsidRDefault="00813F97" w:rsidP="00813F97">
      <w:pPr>
        <w:pStyle w:val="NoSpacing"/>
        <w:ind w:left="1440"/>
      </w:pPr>
      <w:r w:rsidRPr="008C4C86">
        <w:t>and to open the eyes of the blind;</w:t>
      </w:r>
    </w:p>
    <w:p w:rsidR="00813F97" w:rsidRPr="008C4C86" w:rsidRDefault="00813F97" w:rsidP="00813F97">
      <w:pPr>
        <w:pStyle w:val="NoSpacing"/>
        <w:ind w:left="1440"/>
      </w:pPr>
      <w:r w:rsidRPr="008C4C86">
        <w:lastRenderedPageBreak/>
        <w:t>to lift up those who are ground down,</w:t>
      </w:r>
    </w:p>
    <w:p w:rsidR="00813F97" w:rsidRPr="008C4C86" w:rsidRDefault="00813F97" w:rsidP="00813F97">
      <w:pPr>
        <w:pStyle w:val="NoSpacing"/>
        <w:ind w:left="1440"/>
      </w:pPr>
      <w:r w:rsidRPr="008C4C86">
        <w:t>and to pour love upon believers;</w:t>
      </w:r>
    </w:p>
    <w:p w:rsidR="00813F97" w:rsidRPr="008C4C86" w:rsidRDefault="00813F97" w:rsidP="00813F97">
      <w:pPr>
        <w:pStyle w:val="NoSpacing"/>
        <w:ind w:left="1440"/>
      </w:pPr>
      <w:r w:rsidRPr="008C4C86">
        <w:t>to watch over homeless refugees,</w:t>
      </w:r>
    </w:p>
    <w:p w:rsidR="00813F97" w:rsidRPr="008C4C86" w:rsidRDefault="00813F97" w:rsidP="00813F97">
      <w:pPr>
        <w:pStyle w:val="NoSpacing"/>
        <w:ind w:left="1440"/>
      </w:pPr>
      <w:r w:rsidRPr="008C4C86">
        <w:t>and stand up for widow and orphan.</w:t>
      </w:r>
    </w:p>
    <w:p w:rsidR="00813F97" w:rsidRPr="008C4C86" w:rsidRDefault="00813F97" w:rsidP="00813F97">
      <w:pPr>
        <w:pStyle w:val="NoSpacing"/>
        <w:ind w:left="1440"/>
      </w:pPr>
      <w:r w:rsidRPr="008C4C86">
        <w:t>Even the arid wilderness shall be glad,</w:t>
      </w:r>
    </w:p>
    <w:p w:rsidR="00813F97" w:rsidRPr="008C4C86" w:rsidRDefault="00813F97" w:rsidP="00813F97">
      <w:pPr>
        <w:pStyle w:val="NoSpacing"/>
        <w:ind w:left="1440"/>
      </w:pPr>
      <w:r w:rsidRPr="008C4C86">
        <w:t>and the desert blossom like the rose.</w:t>
      </w:r>
    </w:p>
    <w:p w:rsidR="008B31EC" w:rsidRPr="001E3929" w:rsidRDefault="008B31EC" w:rsidP="000B52F2">
      <w:pPr>
        <w:pStyle w:val="NoSpacing"/>
        <w:ind w:firstLine="720"/>
        <w:rPr>
          <w:rFonts w:eastAsia="Times New Roman" w:cstheme="minorHAnsi"/>
          <w:b/>
          <w:lang w:eastAsia="en-AU"/>
        </w:rPr>
      </w:pPr>
      <w:r w:rsidRPr="001E3929">
        <w:rPr>
          <w:rFonts w:eastAsia="Times New Roman" w:cstheme="minorHAnsi"/>
          <w:b/>
          <w:lang w:eastAsia="en-AU"/>
        </w:rPr>
        <w:t>Prayer of Approach</w:t>
      </w:r>
      <w:r w:rsidR="00DE30F0" w:rsidRPr="00DE30F0">
        <w:rPr>
          <w:rFonts w:cstheme="minorHAnsi"/>
          <w:i/>
          <w:color w:val="000000" w:themeColor="text1"/>
          <w:sz w:val="14"/>
          <w:szCs w:val="16"/>
          <w:lang w:eastAsia="en-AU"/>
        </w:rPr>
        <w:t xml:space="preserve"> </w:t>
      </w:r>
      <w:r w:rsidR="003E2A41">
        <w:rPr>
          <w:rFonts w:cstheme="minorHAnsi"/>
          <w:i/>
          <w:color w:val="000000" w:themeColor="text1"/>
          <w:sz w:val="14"/>
          <w:szCs w:val="16"/>
          <w:lang w:eastAsia="en-AU"/>
        </w:rPr>
        <w:t>©</w:t>
      </w:r>
      <w:r w:rsidR="008E38D9">
        <w:rPr>
          <w:rFonts w:cstheme="minorHAnsi"/>
          <w:i/>
          <w:color w:val="000000" w:themeColor="text1"/>
          <w:sz w:val="14"/>
          <w:szCs w:val="16"/>
          <w:lang w:eastAsia="en-AU"/>
        </w:rPr>
        <w:t xml:space="preserve"> B.</w:t>
      </w:r>
      <w:r w:rsidR="003E2A41">
        <w:rPr>
          <w:rFonts w:cstheme="minorHAnsi"/>
          <w:i/>
          <w:color w:val="000000" w:themeColor="text1"/>
          <w:sz w:val="14"/>
          <w:szCs w:val="16"/>
          <w:lang w:eastAsia="en-AU"/>
        </w:rPr>
        <w:t xml:space="preserve"> </w:t>
      </w:r>
      <w:r w:rsidR="008E38D9">
        <w:rPr>
          <w:rFonts w:cstheme="minorHAnsi"/>
          <w:i/>
          <w:color w:val="000000" w:themeColor="text1"/>
          <w:sz w:val="14"/>
          <w:szCs w:val="16"/>
          <w:lang w:eastAsia="en-AU"/>
        </w:rPr>
        <w:t>D. Prewer</w:t>
      </w:r>
    </w:p>
    <w:p w:rsidR="00813F97" w:rsidRPr="008C4C86" w:rsidRDefault="00813F97" w:rsidP="00813F97">
      <w:pPr>
        <w:pStyle w:val="NoSpacing"/>
        <w:ind w:left="1440"/>
      </w:pPr>
      <w:r w:rsidRPr="008C4C86">
        <w:t>Holy God, Source of abundant love, peace and joy,  we worship you with grateful, happy hearts. As we continue our Advent journey, help us to trust you more fully, to enjoy you more freely, and to serve you more eagerly. Let all our preparations be focussed on going to meet you as you speedily come to us. Through Jesus Christ our Lord.</w:t>
      </w:r>
    </w:p>
    <w:p w:rsidR="00813F97" w:rsidRPr="00942AF3" w:rsidRDefault="00813F97" w:rsidP="00813F97">
      <w:pPr>
        <w:pStyle w:val="NoSpacing"/>
        <w:ind w:left="1440"/>
        <w:rPr>
          <w:b/>
          <w:i/>
        </w:rPr>
      </w:pPr>
      <w:r w:rsidRPr="00942AF3">
        <w:rPr>
          <w:b/>
          <w:i/>
        </w:rPr>
        <w:t>Amen!</w:t>
      </w:r>
    </w:p>
    <w:p w:rsidR="008B31EC" w:rsidRDefault="008B31EC" w:rsidP="00442735">
      <w:pPr>
        <w:pStyle w:val="NoSpacing"/>
        <w:ind w:left="720"/>
        <w:rPr>
          <w:rFonts w:cstheme="minorHAnsi"/>
          <w:b/>
        </w:rPr>
      </w:pPr>
      <w:r w:rsidRPr="001E3929">
        <w:rPr>
          <w:rFonts w:cstheme="minorHAnsi"/>
          <w:b/>
        </w:rPr>
        <w:t>Hymn</w:t>
      </w:r>
    </w:p>
    <w:p w:rsidR="00FD2D29" w:rsidRPr="00FD2D29" w:rsidRDefault="00FD2D29" w:rsidP="00442735">
      <w:pPr>
        <w:pStyle w:val="NoSpacing"/>
        <w:ind w:left="720"/>
        <w:rPr>
          <w:rFonts w:cstheme="minorHAnsi"/>
        </w:rPr>
      </w:pPr>
      <w:r>
        <w:rPr>
          <w:rFonts w:cstheme="minorHAnsi"/>
          <w:b/>
        </w:rPr>
        <w:t xml:space="preserve">Advent Litany </w:t>
      </w:r>
      <w:r w:rsidRPr="00FD2D29">
        <w:rPr>
          <w:rFonts w:cstheme="minorHAnsi"/>
          <w:i/>
        </w:rPr>
        <w:t>(the Advent Litany can be placed here or alternatively used as a Call to Worship)</w:t>
      </w:r>
    </w:p>
    <w:p w:rsidR="00882A65" w:rsidRPr="001E3929" w:rsidRDefault="00A43B4A" w:rsidP="00882A65">
      <w:pPr>
        <w:pStyle w:val="NoSpacing"/>
        <w:ind w:left="720"/>
        <w:rPr>
          <w:rFonts w:cstheme="minorHAnsi"/>
          <w:b/>
        </w:rPr>
      </w:pPr>
      <w:r w:rsidRPr="001E3929">
        <w:rPr>
          <w:rFonts w:cstheme="minorHAnsi"/>
          <w:b/>
        </w:rPr>
        <w:t>Prayer of confession</w:t>
      </w:r>
    </w:p>
    <w:p w:rsidR="00813F97" w:rsidRPr="008C4C86" w:rsidRDefault="00813F97" w:rsidP="00813F97">
      <w:pPr>
        <w:pStyle w:val="NoSpacing"/>
        <w:ind w:left="1440"/>
      </w:pPr>
      <w:r w:rsidRPr="008C4C86">
        <w:t>We come to make our confession, not as paid servants but as the children of a most loving Parent.</w:t>
      </w:r>
    </w:p>
    <w:p w:rsidR="00813F97" w:rsidRPr="008C4C86" w:rsidRDefault="00813F97" w:rsidP="00813F97">
      <w:pPr>
        <w:pStyle w:val="NoSpacing"/>
        <w:ind w:left="1440"/>
      </w:pPr>
      <w:r w:rsidRPr="008C4C86">
        <w:t>Let us pray</w:t>
      </w:r>
    </w:p>
    <w:p w:rsidR="00813F97" w:rsidRPr="008C4C86" w:rsidRDefault="00813F97" w:rsidP="00813F97">
      <w:pPr>
        <w:pStyle w:val="NoSpacing"/>
        <w:ind w:left="1440"/>
      </w:pPr>
      <w:r w:rsidRPr="008C4C86">
        <w:t>Holy God, you have sent one true Messiah to us, whose ways are grace and truth. Please persist with your mercy towards your errant children. We are slow learners. In spite of the clear ways you have come to us in days gone by, we keep looking in the wrong direction for happiness. We are attracted by cheap friendships, treasure the counterfeit values, and spend our energies on third rate pleasures.</w:t>
      </w:r>
    </w:p>
    <w:p w:rsidR="00813F97" w:rsidRPr="008C4C86" w:rsidRDefault="00813F97" w:rsidP="00813F97">
      <w:pPr>
        <w:pStyle w:val="NoSpacing"/>
        <w:ind w:left="1440"/>
      </w:pPr>
      <w:r w:rsidRPr="008C4C86">
        <w:t>If we have been taken in by superficial messiahs who dazzle us with the latest fashions in everything from clothes to food to morality:</w:t>
      </w:r>
      <w:r>
        <w:t xml:space="preserve"> </w:t>
      </w:r>
      <w:r w:rsidRPr="008C4C86">
        <w:t>Lord have mercy.</w:t>
      </w:r>
    </w:p>
    <w:p w:rsidR="00813F97" w:rsidRPr="00942AF3" w:rsidRDefault="00813F97" w:rsidP="00813F97">
      <w:pPr>
        <w:pStyle w:val="NoSpacing"/>
        <w:ind w:left="1440"/>
        <w:rPr>
          <w:b/>
          <w:i/>
        </w:rPr>
      </w:pPr>
      <w:r w:rsidRPr="00942AF3">
        <w:rPr>
          <w:b/>
          <w:i/>
        </w:rPr>
        <w:t>Lord have mercy!</w:t>
      </w:r>
    </w:p>
    <w:p w:rsidR="00813F97" w:rsidRPr="008C4C86" w:rsidRDefault="00813F97" w:rsidP="00813F97">
      <w:pPr>
        <w:pStyle w:val="NoSpacing"/>
        <w:ind w:left="1440"/>
      </w:pPr>
      <w:r w:rsidRPr="008C4C86">
        <w:t>If we have allowed ourselves to be impressed by false messiahs who tailor their message to maintain their own popularity rather than deliver truth.</w:t>
      </w:r>
      <w:r>
        <w:t xml:space="preserve"> </w:t>
      </w:r>
      <w:r w:rsidRPr="008C4C86">
        <w:t>Lord have mercy.</w:t>
      </w:r>
    </w:p>
    <w:p w:rsidR="00813F97" w:rsidRPr="00942AF3" w:rsidRDefault="00813F97" w:rsidP="00813F97">
      <w:pPr>
        <w:pStyle w:val="NoSpacing"/>
        <w:ind w:left="1440"/>
        <w:rPr>
          <w:b/>
          <w:i/>
        </w:rPr>
      </w:pPr>
      <w:r w:rsidRPr="00942AF3">
        <w:rPr>
          <w:b/>
          <w:i/>
        </w:rPr>
        <w:t>Lord have mercy!</w:t>
      </w:r>
    </w:p>
    <w:p w:rsidR="00813F97" w:rsidRPr="008C4C86" w:rsidRDefault="00813F97" w:rsidP="00813F97">
      <w:pPr>
        <w:pStyle w:val="NoSpacing"/>
        <w:ind w:left="1440"/>
      </w:pPr>
      <w:r w:rsidRPr="008C4C86">
        <w:t>If we have been seduced by secular messiahs who with erudite sophistication offer us an outlook devoid of any ultimate purpose or value.</w:t>
      </w:r>
      <w:r>
        <w:t xml:space="preserve"> </w:t>
      </w:r>
      <w:r w:rsidRPr="008C4C86">
        <w:t>Lord have mercy.</w:t>
      </w:r>
    </w:p>
    <w:p w:rsidR="00813F97" w:rsidRPr="00EE0C33" w:rsidRDefault="00813F97" w:rsidP="00813F97">
      <w:pPr>
        <w:pStyle w:val="NoSpacing"/>
        <w:ind w:left="1440"/>
        <w:rPr>
          <w:b/>
          <w:i/>
        </w:rPr>
      </w:pPr>
      <w:r w:rsidRPr="00942AF3">
        <w:rPr>
          <w:b/>
          <w:i/>
        </w:rPr>
        <w:t>Lord have mercy!</w:t>
      </w:r>
    </w:p>
    <w:p w:rsidR="00813F97" w:rsidRPr="008C4C86" w:rsidRDefault="00813F97" w:rsidP="00813F97">
      <w:pPr>
        <w:pStyle w:val="NoSpacing"/>
        <w:ind w:left="1440"/>
      </w:pPr>
      <w:r w:rsidRPr="008C4C86">
        <w:t>God of Messiah Jesus and our God, convict us of our sin. Bring us to a sharp stop. Turn us around from the wrong directions we have taken. Return us to the truth, mercy and peace of your healing grace. In the unparalleled blessing of forgiveness and rehabilitation, may we find our peace and strength. In the name of Christ Jesus our Redeemer.</w:t>
      </w:r>
    </w:p>
    <w:p w:rsidR="00813F97" w:rsidRPr="00942AF3" w:rsidRDefault="00813F97" w:rsidP="00813F97">
      <w:pPr>
        <w:pStyle w:val="NoSpacing"/>
        <w:ind w:left="1440"/>
        <w:rPr>
          <w:b/>
        </w:rPr>
      </w:pPr>
      <w:r w:rsidRPr="00942AF3">
        <w:rPr>
          <w:b/>
          <w:i/>
        </w:rPr>
        <w:t>Amen!</w:t>
      </w:r>
    </w:p>
    <w:p w:rsidR="00DE30F0" w:rsidRDefault="00DE30F0" w:rsidP="00DB5F45">
      <w:pPr>
        <w:pStyle w:val="NoSpacing"/>
        <w:ind w:left="720"/>
        <w:rPr>
          <w:rFonts w:cstheme="minorHAnsi"/>
          <w:i/>
        </w:rPr>
      </w:pPr>
      <w:r w:rsidRPr="001E3929">
        <w:rPr>
          <w:rFonts w:cstheme="minorHAnsi"/>
          <w:b/>
        </w:rPr>
        <w:t>Word of Assurance</w:t>
      </w:r>
      <w:r w:rsidRPr="001E3929">
        <w:rPr>
          <w:rFonts w:cstheme="minorHAnsi"/>
          <w:i/>
        </w:rPr>
        <w:t xml:space="preserve"> </w:t>
      </w:r>
    </w:p>
    <w:p w:rsidR="00813F97" w:rsidRPr="008C4C86" w:rsidRDefault="00813F97" w:rsidP="00813F97">
      <w:pPr>
        <w:pStyle w:val="NoSpacing"/>
        <w:ind w:left="1440"/>
      </w:pPr>
      <w:r w:rsidRPr="008C4C86">
        <w:t>Friends in Christ, let the past now be the past. Seize this precious moment. You are a forgiven community, a family of hope rooted in God-deep optimism. You are the most fortunate of people.</w:t>
      </w:r>
    </w:p>
    <w:p w:rsidR="00813F97" w:rsidRPr="00EE0C33" w:rsidRDefault="00813F97" w:rsidP="00813F97">
      <w:pPr>
        <w:pStyle w:val="NoSpacing"/>
        <w:ind w:left="1440"/>
        <w:rPr>
          <w:b/>
          <w:i/>
        </w:rPr>
      </w:pPr>
      <w:r w:rsidRPr="00EE0C33">
        <w:rPr>
          <w:b/>
          <w:i/>
        </w:rPr>
        <w:t>Thanks be to God.</w:t>
      </w:r>
    </w:p>
    <w:p w:rsidR="00A43B4A" w:rsidRPr="00DE30F0" w:rsidRDefault="00A43B4A" w:rsidP="00813F97">
      <w:pPr>
        <w:pStyle w:val="NoSpacing"/>
        <w:rPr>
          <w:rFonts w:cstheme="minorHAnsi"/>
          <w:i/>
        </w:rPr>
      </w:pPr>
      <w:r w:rsidRPr="001E3929">
        <w:rPr>
          <w:rFonts w:cstheme="minorHAnsi"/>
          <w:i/>
        </w:rPr>
        <w:t>(often the Psalm may be used for the prayer and/or the word of grace)</w:t>
      </w:r>
    </w:p>
    <w:p w:rsidR="00A43B4A" w:rsidRPr="001E3929" w:rsidRDefault="00A43B4A" w:rsidP="00DE30F0">
      <w:pPr>
        <w:pStyle w:val="NoSpacing"/>
        <w:rPr>
          <w:rFonts w:cstheme="minorHAnsi"/>
        </w:rPr>
      </w:pPr>
      <w:r w:rsidRPr="001E3929">
        <w:rPr>
          <w:rFonts w:cstheme="minorHAnsi"/>
          <w:b/>
        </w:rPr>
        <w:t>Service of the Word</w:t>
      </w:r>
    </w:p>
    <w:p w:rsidR="00DE30F0" w:rsidRPr="00DB5F45" w:rsidRDefault="00284FC0" w:rsidP="005A63AF">
      <w:pPr>
        <w:pStyle w:val="NoSpacing"/>
        <w:ind w:left="720"/>
        <w:rPr>
          <w:rFonts w:cs="Times New Roman"/>
          <w:b/>
          <w:i/>
        </w:rPr>
      </w:pPr>
      <w:r w:rsidRPr="00DE30F0">
        <w:rPr>
          <w:rFonts w:cstheme="minorHAnsi"/>
          <w:b/>
        </w:rPr>
        <w:t xml:space="preserve">Psalm </w:t>
      </w:r>
      <w:r w:rsidR="00F93D76" w:rsidRPr="00DE30F0">
        <w:rPr>
          <w:rFonts w:cstheme="minorHAnsi"/>
          <w:b/>
        </w:rPr>
        <w:t xml:space="preserve">for the day – </w:t>
      </w:r>
      <w:r w:rsidR="005A63AF" w:rsidRPr="00B07DA5">
        <w:rPr>
          <w:rFonts w:cstheme="minorHAnsi"/>
          <w:b/>
        </w:rPr>
        <w:t xml:space="preserve">PSALM  </w:t>
      </w:r>
      <w:r w:rsidR="00813F97" w:rsidRPr="00B07DA5">
        <w:rPr>
          <w:b/>
        </w:rPr>
        <w:t>146: 5-10</w:t>
      </w:r>
      <w:r w:rsidR="00DE30F0" w:rsidRPr="00DE30F0">
        <w:rPr>
          <w:rFonts w:cstheme="minorHAnsi"/>
          <w:color w:val="000000" w:themeColor="text1"/>
          <w:lang w:eastAsia="en-AU"/>
        </w:rPr>
        <w:tab/>
      </w:r>
      <w:r w:rsidR="005A63AF" w:rsidRPr="00BF18D6">
        <w:rPr>
          <w:rFonts w:cstheme="minorHAnsi"/>
          <w:i/>
        </w:rPr>
        <w:t xml:space="preserve">© B.D. Prewer </w:t>
      </w:r>
      <w:r w:rsidR="00B07DA5">
        <w:rPr>
          <w:rFonts w:cstheme="minorHAnsi"/>
          <w:i/>
        </w:rPr>
        <w:t xml:space="preserve">(the alternative Psalm is from </w:t>
      </w:r>
      <w:r w:rsidR="00B07DA5" w:rsidRPr="00B07DA5">
        <w:rPr>
          <w:i/>
        </w:rPr>
        <w:t>or Luke 1: 47-55</w:t>
      </w:r>
      <w:r w:rsidR="00B07DA5" w:rsidRPr="00B07DA5">
        <w:rPr>
          <w:i/>
        </w:rPr>
        <w:t>)</w:t>
      </w:r>
    </w:p>
    <w:p w:rsidR="00813F97" w:rsidRPr="008C4C86" w:rsidRDefault="00813F97" w:rsidP="00813F97">
      <w:pPr>
        <w:pStyle w:val="NoSpacing"/>
        <w:ind w:left="1440"/>
      </w:pPr>
      <w:r w:rsidRPr="008C4C86">
        <w:t>Happiness is in letting God help us,</w:t>
      </w:r>
    </w:p>
    <w:p w:rsidR="00813F97" w:rsidRPr="008C4C86" w:rsidRDefault="00813F97" w:rsidP="00813F97">
      <w:pPr>
        <w:pStyle w:val="NoSpacing"/>
        <w:ind w:left="1440"/>
      </w:pPr>
      <w:r w:rsidRPr="008C4C86">
        <w:t>in pinning our hopes on the Creator</w:t>
      </w:r>
    </w:p>
    <w:p w:rsidR="00813F97" w:rsidRPr="00EE0C33" w:rsidRDefault="00813F97" w:rsidP="00813F97">
      <w:pPr>
        <w:pStyle w:val="NoSpacing"/>
        <w:ind w:left="1440"/>
        <w:rPr>
          <w:b/>
          <w:i/>
        </w:rPr>
      </w:pPr>
      <w:r w:rsidRPr="00EE0C33">
        <w:rPr>
          <w:b/>
          <w:i/>
        </w:rPr>
        <w:t>who spun the starry skies and planet earth,</w:t>
      </w:r>
    </w:p>
    <w:p w:rsidR="00813F97" w:rsidRPr="00EE0C33" w:rsidRDefault="00813F97" w:rsidP="00813F97">
      <w:pPr>
        <w:pStyle w:val="NoSpacing"/>
        <w:ind w:left="1440"/>
        <w:rPr>
          <w:b/>
          <w:i/>
        </w:rPr>
      </w:pPr>
      <w:r w:rsidRPr="00EE0C33">
        <w:rPr>
          <w:b/>
          <w:i/>
        </w:rPr>
        <w:t>shaped great oceans and all creatures;</w:t>
      </w:r>
    </w:p>
    <w:p w:rsidR="00813F97" w:rsidRPr="008C4C86" w:rsidRDefault="00813F97" w:rsidP="00813F97">
      <w:pPr>
        <w:pStyle w:val="NoSpacing"/>
        <w:ind w:left="1440"/>
      </w:pPr>
      <w:r w:rsidRPr="008C4C86">
        <w:t>Who keeps every promise to us,</w:t>
      </w:r>
    </w:p>
    <w:p w:rsidR="00813F97" w:rsidRPr="008C4C86" w:rsidRDefault="00813F97" w:rsidP="00813F97">
      <w:pPr>
        <w:pStyle w:val="NoSpacing"/>
        <w:ind w:left="1440"/>
      </w:pPr>
      <w:r w:rsidRPr="008C4C86">
        <w:t>vindicating the oppressed,</w:t>
      </w:r>
    </w:p>
    <w:p w:rsidR="00813F97" w:rsidRPr="00EE0C33" w:rsidRDefault="00813F97" w:rsidP="00813F97">
      <w:pPr>
        <w:pStyle w:val="NoSpacing"/>
        <w:ind w:left="1440"/>
        <w:rPr>
          <w:b/>
          <w:i/>
        </w:rPr>
      </w:pPr>
      <w:r w:rsidRPr="00EE0C33">
        <w:rPr>
          <w:b/>
          <w:i/>
        </w:rPr>
        <w:t>providing food for the hungry,</w:t>
      </w:r>
    </w:p>
    <w:p w:rsidR="00813F97" w:rsidRPr="00EE0C33" w:rsidRDefault="00813F97" w:rsidP="00813F97">
      <w:pPr>
        <w:pStyle w:val="NoSpacing"/>
        <w:ind w:left="1440"/>
        <w:rPr>
          <w:b/>
          <w:i/>
        </w:rPr>
      </w:pPr>
      <w:r w:rsidRPr="00EE0C33">
        <w:rPr>
          <w:b/>
          <w:i/>
        </w:rPr>
        <w:t>and setting prisoners free</w:t>
      </w:r>
    </w:p>
    <w:p w:rsidR="00813F97" w:rsidRPr="008C4C86" w:rsidRDefault="00813F97" w:rsidP="00813F97">
      <w:pPr>
        <w:pStyle w:val="NoSpacing"/>
        <w:ind w:left="1440"/>
      </w:pPr>
      <w:r w:rsidRPr="008C4C86">
        <w:t>Our God gives sight to blind eyes,</w:t>
      </w:r>
    </w:p>
    <w:p w:rsidR="00813F97" w:rsidRPr="008C4C86" w:rsidRDefault="00813F97" w:rsidP="00813F97">
      <w:pPr>
        <w:pStyle w:val="NoSpacing"/>
        <w:ind w:left="1440"/>
      </w:pPr>
      <w:r w:rsidRPr="008C4C86">
        <w:t>and lifts up those who have been flattened.</w:t>
      </w:r>
    </w:p>
    <w:p w:rsidR="00813F97" w:rsidRPr="00EE0C33" w:rsidRDefault="00813F97" w:rsidP="00813F97">
      <w:pPr>
        <w:pStyle w:val="NoSpacing"/>
        <w:ind w:left="1440"/>
        <w:rPr>
          <w:b/>
          <w:i/>
        </w:rPr>
      </w:pPr>
      <w:r w:rsidRPr="00EE0C33">
        <w:rPr>
          <w:b/>
          <w:i/>
        </w:rPr>
        <w:t>Our God loves all who are true blue,*</w:t>
      </w:r>
    </w:p>
    <w:p w:rsidR="00813F97" w:rsidRPr="00EE0C33" w:rsidRDefault="00813F97" w:rsidP="00813F97">
      <w:pPr>
        <w:pStyle w:val="NoSpacing"/>
        <w:ind w:left="1440"/>
        <w:rPr>
          <w:b/>
          <w:i/>
        </w:rPr>
      </w:pPr>
      <w:r w:rsidRPr="00EE0C33">
        <w:rPr>
          <w:b/>
          <w:i/>
        </w:rPr>
        <w:t>and keeps an eye on the refugee.</w:t>
      </w:r>
    </w:p>
    <w:p w:rsidR="00813F97" w:rsidRPr="008C4C86" w:rsidRDefault="00813F97" w:rsidP="00813F97">
      <w:pPr>
        <w:pStyle w:val="NoSpacing"/>
        <w:ind w:left="1440"/>
      </w:pPr>
      <w:r w:rsidRPr="008C4C86">
        <w:t>Our God stands up for widow and orphan,</w:t>
      </w:r>
    </w:p>
    <w:p w:rsidR="00813F97" w:rsidRPr="008C4C86" w:rsidRDefault="00813F97" w:rsidP="00813F97">
      <w:pPr>
        <w:pStyle w:val="NoSpacing"/>
        <w:ind w:left="1440"/>
      </w:pPr>
      <w:r w:rsidRPr="008C4C86">
        <w:t>but brings down haughty oppressors.</w:t>
      </w:r>
    </w:p>
    <w:p w:rsidR="00813F97" w:rsidRPr="00EE0C33" w:rsidRDefault="00813F97" w:rsidP="00813F97">
      <w:pPr>
        <w:pStyle w:val="NoSpacing"/>
        <w:ind w:left="1440"/>
        <w:rPr>
          <w:b/>
          <w:i/>
        </w:rPr>
      </w:pPr>
      <w:r w:rsidRPr="00EE0C33">
        <w:rPr>
          <w:b/>
          <w:i/>
        </w:rPr>
        <w:t>Our God will always be there for us;</w:t>
      </w:r>
    </w:p>
    <w:p w:rsidR="00813F97" w:rsidRPr="00EE0C33" w:rsidRDefault="00813F97" w:rsidP="00813F97">
      <w:pPr>
        <w:pStyle w:val="NoSpacing"/>
        <w:ind w:left="1440"/>
        <w:rPr>
          <w:b/>
          <w:i/>
        </w:rPr>
      </w:pPr>
      <w:r w:rsidRPr="00EE0C33">
        <w:rPr>
          <w:b/>
          <w:i/>
        </w:rPr>
        <w:t xml:space="preserve">sing your heart out for all generations </w:t>
      </w:r>
    </w:p>
    <w:p w:rsidR="00813F97" w:rsidRPr="00942AF3" w:rsidRDefault="00813F97" w:rsidP="00813F97">
      <w:pPr>
        <w:pStyle w:val="NoSpacing"/>
        <w:ind w:left="1440"/>
        <w:rPr>
          <w:i/>
          <w:sz w:val="16"/>
          <w:szCs w:val="16"/>
        </w:rPr>
      </w:pPr>
      <w:r w:rsidRPr="00942AF3">
        <w:rPr>
          <w:i/>
          <w:sz w:val="16"/>
          <w:szCs w:val="16"/>
        </w:rPr>
        <w:lastRenderedPageBreak/>
        <w:t>(*‘true blue’ = “utterly reliable” in Aus. vernacular)</w:t>
      </w:r>
    </w:p>
    <w:p w:rsidR="00A228CA" w:rsidRPr="00DE30F0" w:rsidRDefault="00A43B4A" w:rsidP="00DE30F0">
      <w:pPr>
        <w:pStyle w:val="NoSpacing"/>
        <w:ind w:left="720"/>
        <w:rPr>
          <w:rFonts w:cstheme="minorHAnsi"/>
          <w:b/>
          <w:color w:val="000000" w:themeColor="text1"/>
          <w:szCs w:val="24"/>
          <w:lang w:eastAsia="en-AU"/>
        </w:rPr>
      </w:pPr>
      <w:r w:rsidRPr="00882A65">
        <w:rPr>
          <w:rFonts w:cstheme="minorHAnsi"/>
          <w:b/>
        </w:rPr>
        <w:t>Epistle or Old Testament</w:t>
      </w:r>
      <w:r w:rsidR="00284FC0" w:rsidRPr="00882A65">
        <w:rPr>
          <w:rFonts w:cstheme="minorHAnsi"/>
          <w:b/>
        </w:rPr>
        <w:t>/alternate</w:t>
      </w:r>
      <w:r w:rsidRPr="00882A65">
        <w:rPr>
          <w:rFonts w:cstheme="minorHAnsi"/>
          <w:b/>
        </w:rPr>
        <w:t xml:space="preserve"> reading:</w:t>
      </w:r>
      <w:r w:rsidR="00F93D76" w:rsidRPr="00A228CA">
        <w:rPr>
          <w:rFonts w:cstheme="minorHAnsi"/>
        </w:rPr>
        <w:t xml:space="preserve"> </w:t>
      </w:r>
      <w:r w:rsidR="00813F97" w:rsidRPr="00942AF3">
        <w:rPr>
          <w:b/>
        </w:rPr>
        <w:t>Isaiah 35: 1-10</w:t>
      </w:r>
      <w:r w:rsidR="005A63AF">
        <w:rPr>
          <w:rFonts w:cstheme="minorHAnsi"/>
        </w:rPr>
        <w:t xml:space="preserve"> </w:t>
      </w:r>
      <w:r w:rsidR="00DB5F45">
        <w:rPr>
          <w:rFonts w:cstheme="minorHAnsi"/>
          <w:b/>
          <w:lang w:eastAsia="en-AU"/>
        </w:rPr>
        <w:t xml:space="preserve">or </w:t>
      </w:r>
      <w:r w:rsidR="00813F97" w:rsidRPr="00942AF3">
        <w:rPr>
          <w:b/>
        </w:rPr>
        <w:t>James 5: 7-10</w:t>
      </w:r>
    </w:p>
    <w:p w:rsidR="00841761" w:rsidRPr="00A228CA" w:rsidRDefault="00A43B4A" w:rsidP="006052E3">
      <w:pPr>
        <w:pStyle w:val="NoSpacing"/>
        <w:ind w:left="720"/>
        <w:rPr>
          <w:rFonts w:cstheme="minorHAnsi"/>
          <w:b/>
          <w:sz w:val="24"/>
        </w:rPr>
      </w:pPr>
      <w:r w:rsidRPr="001E3929">
        <w:rPr>
          <w:rFonts w:cstheme="minorHAnsi"/>
          <w:b/>
        </w:rPr>
        <w:t>Gospel reading:</w:t>
      </w:r>
      <w:r w:rsidRPr="001E3929">
        <w:rPr>
          <w:rFonts w:cstheme="minorHAnsi"/>
          <w:b/>
        </w:rPr>
        <w:tab/>
      </w:r>
      <w:r w:rsidR="00442735" w:rsidRPr="001E3929">
        <w:rPr>
          <w:rFonts w:cstheme="minorHAnsi"/>
          <w:b/>
        </w:rPr>
        <w:t xml:space="preserve"> </w:t>
      </w:r>
      <w:r w:rsidR="00813F97" w:rsidRPr="00942AF3">
        <w:rPr>
          <w:b/>
        </w:rPr>
        <w:t>Matthew 11: 2-11</w:t>
      </w:r>
    </w:p>
    <w:p w:rsidR="00A43B4A" w:rsidRPr="001E3929" w:rsidRDefault="00A43B4A" w:rsidP="006052E3">
      <w:pPr>
        <w:pStyle w:val="NoSpacing"/>
        <w:ind w:left="720"/>
        <w:rPr>
          <w:rFonts w:cstheme="minorHAnsi"/>
          <w:i/>
        </w:rPr>
      </w:pPr>
      <w:r w:rsidRPr="001E3929">
        <w:rPr>
          <w:rFonts w:cstheme="minorHAnsi"/>
          <w:b/>
        </w:rPr>
        <w:t>Short reflection and discussion</w:t>
      </w:r>
      <w:r w:rsidRPr="001E3929">
        <w:rPr>
          <w:rFonts w:cstheme="minorHAnsi"/>
        </w:rPr>
        <w:t xml:space="preserve"> </w:t>
      </w:r>
      <w:r w:rsidRPr="001E3929">
        <w:rPr>
          <w:rFonts w:cstheme="minorHAnsi"/>
          <w:i/>
        </w:rPr>
        <w:t>(see links below)</w:t>
      </w:r>
    </w:p>
    <w:p w:rsidR="00A43B4A" w:rsidRPr="001E3929" w:rsidRDefault="00A43B4A" w:rsidP="006052E3">
      <w:pPr>
        <w:pStyle w:val="NoSpacing"/>
        <w:ind w:left="720"/>
        <w:rPr>
          <w:rFonts w:cstheme="minorHAnsi"/>
        </w:rPr>
      </w:pPr>
      <w:r w:rsidRPr="001E3929">
        <w:rPr>
          <w:rFonts w:cstheme="minorHAnsi"/>
        </w:rPr>
        <w:t>(Hymn)</w:t>
      </w:r>
    </w:p>
    <w:p w:rsidR="00A43B4A" w:rsidRPr="001E3929" w:rsidRDefault="00A43B4A" w:rsidP="006052E3">
      <w:pPr>
        <w:pStyle w:val="NoSpacing"/>
        <w:ind w:left="720"/>
        <w:rPr>
          <w:rFonts w:cstheme="minorHAnsi"/>
          <w:b/>
        </w:rPr>
      </w:pPr>
      <w:r w:rsidRPr="001E3929">
        <w:rPr>
          <w:rFonts w:cstheme="minorHAnsi"/>
          <w:b/>
        </w:rPr>
        <w:t>Prayers for others</w:t>
      </w:r>
    </w:p>
    <w:p w:rsidR="0082382C" w:rsidRPr="001E3929" w:rsidRDefault="0082382C" w:rsidP="006052E3">
      <w:pPr>
        <w:pStyle w:val="NoSpacing"/>
        <w:ind w:left="1440"/>
        <w:rPr>
          <w:rFonts w:cstheme="minorHAnsi"/>
          <w:b/>
        </w:rPr>
      </w:pPr>
      <w:r w:rsidRPr="001E3929">
        <w:rPr>
          <w:rFonts w:cstheme="minorHAnsi"/>
          <w:b/>
        </w:rPr>
        <w:t>Sharing of concerns</w:t>
      </w:r>
    </w:p>
    <w:p w:rsidR="00A43B4A" w:rsidRPr="001E3929" w:rsidRDefault="00A43B4A" w:rsidP="006052E3">
      <w:pPr>
        <w:pStyle w:val="NoSpacing"/>
        <w:ind w:left="1440"/>
        <w:rPr>
          <w:rFonts w:cstheme="minorHAnsi"/>
          <w:b/>
        </w:rPr>
      </w:pPr>
      <w:r w:rsidRPr="001E3929">
        <w:rPr>
          <w:rFonts w:cstheme="minorHAnsi"/>
          <w:b/>
        </w:rPr>
        <w:t>Sharing of notices</w:t>
      </w:r>
    </w:p>
    <w:p w:rsidR="008B31EC" w:rsidRPr="00A228CA" w:rsidRDefault="00A43B4A" w:rsidP="006052E3">
      <w:pPr>
        <w:ind w:left="1440"/>
        <w:rPr>
          <w:rFonts w:asciiTheme="minorHAnsi" w:hAnsiTheme="minorHAnsi" w:cstheme="minorHAnsi"/>
        </w:rPr>
      </w:pPr>
      <w:r w:rsidRPr="00A228CA">
        <w:rPr>
          <w:rFonts w:asciiTheme="minorHAnsi" w:hAnsiTheme="minorHAnsi" w:cstheme="minorHAnsi"/>
          <w:b/>
          <w:sz w:val="22"/>
        </w:rPr>
        <w:t>Prayers</w:t>
      </w:r>
    </w:p>
    <w:p w:rsidR="00B07DA5" w:rsidRPr="008C4C86" w:rsidRDefault="00B07DA5" w:rsidP="00B07DA5">
      <w:pPr>
        <w:pStyle w:val="NoSpacing"/>
        <w:ind w:left="2160"/>
      </w:pPr>
      <w:r w:rsidRPr="008C4C86">
        <w:t>Merciful Friend, we bend our wills to yours, so that in our prayers and deeds we may be a lively part of the fulfilment of your Word.</w:t>
      </w:r>
    </w:p>
    <w:p w:rsidR="00B07DA5" w:rsidRPr="008C4C86" w:rsidRDefault="00B07DA5" w:rsidP="00B07DA5">
      <w:pPr>
        <w:pStyle w:val="NoSpacing"/>
        <w:ind w:left="2160"/>
      </w:pPr>
      <w:r w:rsidRPr="008C4C86">
        <w:t>We call to mind those whose hands seem weak and shaky: the sick and the palsied, the weary and the timid, the sorely tempted and the guilty;</w:t>
      </w:r>
    </w:p>
    <w:p w:rsidR="00B07DA5" w:rsidRPr="00942AF3" w:rsidRDefault="00B07DA5" w:rsidP="00B07DA5">
      <w:pPr>
        <w:pStyle w:val="NoSpacing"/>
        <w:ind w:left="2160"/>
        <w:rPr>
          <w:b/>
          <w:i/>
        </w:rPr>
      </w:pPr>
      <w:r w:rsidRPr="00942AF3">
        <w:rPr>
          <w:b/>
          <w:i/>
        </w:rPr>
        <w:t>God of promises, by your grace, strengthen the weak hands.</w:t>
      </w:r>
    </w:p>
    <w:p w:rsidR="00B07DA5" w:rsidRPr="008C4C86" w:rsidRDefault="00B07DA5" w:rsidP="00B07DA5">
      <w:pPr>
        <w:pStyle w:val="NoSpacing"/>
        <w:ind w:left="2160"/>
      </w:pPr>
      <w:r w:rsidRPr="008C4C86">
        <w:t>We call to mind those whose trembling legs seem unable to bear the load: the aged and the infirm, the oppressed and those threatened with violence;</w:t>
      </w:r>
    </w:p>
    <w:p w:rsidR="00B07DA5" w:rsidRPr="00942AF3" w:rsidRDefault="00B07DA5" w:rsidP="00B07DA5">
      <w:pPr>
        <w:pStyle w:val="NoSpacing"/>
        <w:ind w:left="2160"/>
        <w:rPr>
          <w:b/>
          <w:i/>
        </w:rPr>
      </w:pPr>
      <w:r w:rsidRPr="00942AF3">
        <w:rPr>
          <w:b/>
          <w:i/>
        </w:rPr>
        <w:t>God of promises, come to your people and steady the trembling knees.</w:t>
      </w:r>
    </w:p>
    <w:p w:rsidR="00B07DA5" w:rsidRPr="008C4C86" w:rsidRDefault="00B07DA5" w:rsidP="00B07DA5">
      <w:pPr>
        <w:pStyle w:val="NoSpacing"/>
        <w:ind w:left="2160"/>
      </w:pPr>
      <w:r w:rsidRPr="008C4C86">
        <w:t>We call to mind those who are filled with consternation or fear: the wrongly accused or the abused, the refugee or the victims of war;</w:t>
      </w:r>
    </w:p>
    <w:p w:rsidR="00B07DA5" w:rsidRPr="00942AF3" w:rsidRDefault="00B07DA5" w:rsidP="00B07DA5">
      <w:pPr>
        <w:pStyle w:val="NoSpacing"/>
        <w:ind w:left="2160"/>
        <w:rPr>
          <w:b/>
          <w:i/>
        </w:rPr>
      </w:pPr>
      <w:r w:rsidRPr="00942AF3">
        <w:rPr>
          <w:b/>
          <w:i/>
        </w:rPr>
        <w:t>God of promises, say those of a fearful heart: fear not, I am with you..</w:t>
      </w:r>
    </w:p>
    <w:p w:rsidR="00B07DA5" w:rsidRPr="008C4C86" w:rsidRDefault="00B07DA5" w:rsidP="00B07DA5">
      <w:pPr>
        <w:pStyle w:val="NoSpacing"/>
        <w:ind w:left="2160"/>
      </w:pPr>
      <w:r w:rsidRPr="008C4C86">
        <w:t>We call to mind those who are blind:  both those whose sight is physically impaired and those who have excellent vision but can’t seem to see the things that really matter.</w:t>
      </w:r>
    </w:p>
    <w:p w:rsidR="00B07DA5" w:rsidRPr="00942AF3" w:rsidRDefault="00B07DA5" w:rsidP="00B07DA5">
      <w:pPr>
        <w:pStyle w:val="NoSpacing"/>
        <w:ind w:left="2160"/>
        <w:rPr>
          <w:b/>
          <w:i/>
        </w:rPr>
      </w:pPr>
      <w:r w:rsidRPr="00942AF3">
        <w:rPr>
          <w:b/>
          <w:i/>
        </w:rPr>
        <w:t>God of promises, today let the eyes of the blind be opened.</w:t>
      </w:r>
    </w:p>
    <w:p w:rsidR="00B07DA5" w:rsidRPr="008C4C86" w:rsidRDefault="00B07DA5" w:rsidP="00B07DA5">
      <w:pPr>
        <w:pStyle w:val="NoSpacing"/>
        <w:ind w:left="2160"/>
      </w:pPr>
      <w:r w:rsidRPr="008C4C86">
        <w:t>We call to mind those who are deaf:  the many who live wonderful lives, and for those who have keen hearing but remain deaf to truth and wisdom.</w:t>
      </w:r>
    </w:p>
    <w:p w:rsidR="00B07DA5" w:rsidRPr="00942AF3" w:rsidRDefault="00B07DA5" w:rsidP="00B07DA5">
      <w:pPr>
        <w:pStyle w:val="NoSpacing"/>
        <w:ind w:left="2160"/>
        <w:rPr>
          <w:b/>
          <w:i/>
        </w:rPr>
      </w:pPr>
      <w:r w:rsidRPr="00942AF3">
        <w:rPr>
          <w:b/>
          <w:i/>
        </w:rPr>
        <w:t>God of promises, today let the ears of the deaf be unsealed.</w:t>
      </w:r>
    </w:p>
    <w:p w:rsidR="00B07DA5" w:rsidRDefault="00B07DA5" w:rsidP="00B07DA5">
      <w:pPr>
        <w:pStyle w:val="NoSpacing"/>
        <w:ind w:left="2160"/>
      </w:pPr>
      <w:r w:rsidRPr="008C4C86">
        <w:t>We call to mind all those without the use of their legs:  victims of birth defect or accidents, the frail and the diseased., some bedridden, and many in wheelchairs.</w:t>
      </w:r>
    </w:p>
    <w:p w:rsidR="00B07DA5" w:rsidRPr="00942AF3" w:rsidRDefault="00B07DA5" w:rsidP="00B07DA5">
      <w:pPr>
        <w:pStyle w:val="NoSpacing"/>
        <w:ind w:left="2160"/>
      </w:pPr>
      <w:r w:rsidRPr="00942AF3">
        <w:rPr>
          <w:b/>
          <w:i/>
        </w:rPr>
        <w:t>God of promises, be with the lame that they may leap like the deer.</w:t>
      </w:r>
    </w:p>
    <w:p w:rsidR="00B07DA5" w:rsidRPr="008C4C86" w:rsidRDefault="00B07DA5" w:rsidP="00B07DA5">
      <w:pPr>
        <w:pStyle w:val="NoSpacing"/>
        <w:ind w:left="2160"/>
      </w:pPr>
      <w:r w:rsidRPr="008C4C86">
        <w:t>We call to mind the affliction of the dumb: the many who are mute, some tongue tied,</w:t>
      </w:r>
      <w:r>
        <w:t xml:space="preserve"> </w:t>
      </w:r>
      <w:r w:rsidRPr="008C4C86">
        <w:t>and some who because of painful shyness rarely speak;</w:t>
      </w:r>
    </w:p>
    <w:p w:rsidR="00B07DA5" w:rsidRPr="00942AF3" w:rsidRDefault="00B07DA5" w:rsidP="00B07DA5">
      <w:pPr>
        <w:pStyle w:val="NoSpacing"/>
        <w:ind w:left="2160"/>
        <w:rPr>
          <w:b/>
          <w:i/>
        </w:rPr>
      </w:pPr>
      <w:r w:rsidRPr="00942AF3">
        <w:rPr>
          <w:b/>
          <w:i/>
        </w:rPr>
        <w:t>God of promises, loosen the tongue of the deaf that they may sing for joy</w:t>
      </w:r>
    </w:p>
    <w:p w:rsidR="00B07DA5" w:rsidRPr="008C4C86" w:rsidRDefault="00B07DA5" w:rsidP="00B07DA5">
      <w:pPr>
        <w:pStyle w:val="NoSpacing"/>
        <w:ind w:left="2160"/>
      </w:pPr>
      <w:r w:rsidRPr="008C4C86">
        <w:t>O you who are indefatigable love, please continue your deeds of mercy to all people everywhere. With the assistance of your church, and with the help of all people of goodwill, may the shadows of darkness and pain be driven back, and all people live in the joy of your marvellous light. Through Jesus Christ our Lord.</w:t>
      </w:r>
    </w:p>
    <w:p w:rsidR="00B07DA5" w:rsidRPr="00942AF3" w:rsidRDefault="00B07DA5" w:rsidP="00B07DA5">
      <w:pPr>
        <w:pStyle w:val="NoSpacing"/>
        <w:ind w:left="2160"/>
        <w:rPr>
          <w:b/>
          <w:i/>
        </w:rPr>
      </w:pPr>
      <w:r w:rsidRPr="00942AF3">
        <w:rPr>
          <w:b/>
          <w:i/>
        </w:rPr>
        <w:t>Amen.</w:t>
      </w:r>
    </w:p>
    <w:p w:rsidR="00A43B4A" w:rsidRPr="001E3929" w:rsidRDefault="00A43B4A" w:rsidP="00882A65">
      <w:pPr>
        <w:pStyle w:val="NoSpacing"/>
        <w:ind w:left="1440"/>
        <w:rPr>
          <w:rFonts w:cstheme="minorHAnsi"/>
          <w:b/>
        </w:rPr>
      </w:pPr>
      <w:r w:rsidRPr="001E3929">
        <w:rPr>
          <w:rFonts w:cstheme="minorHAnsi"/>
          <w:b/>
        </w:rPr>
        <w:t>Lord’s Prayer</w:t>
      </w:r>
    </w:p>
    <w:p w:rsidR="00A43B4A" w:rsidRPr="001E3929" w:rsidRDefault="00A43B4A" w:rsidP="00A43B4A">
      <w:pPr>
        <w:pStyle w:val="NoSpacing"/>
        <w:rPr>
          <w:rFonts w:cstheme="minorHAnsi"/>
        </w:rPr>
      </w:pPr>
      <w:r w:rsidRPr="001E3929">
        <w:rPr>
          <w:rFonts w:cstheme="minorHAnsi"/>
          <w:b/>
        </w:rPr>
        <w:t>Sending forth the people of God</w:t>
      </w:r>
    </w:p>
    <w:p w:rsidR="00A43B4A" w:rsidRPr="001E3929" w:rsidRDefault="00A43B4A" w:rsidP="00A43B4A">
      <w:pPr>
        <w:pStyle w:val="NoSpacing"/>
        <w:ind w:left="720"/>
        <w:rPr>
          <w:rFonts w:cstheme="minorHAnsi"/>
        </w:rPr>
      </w:pPr>
      <w:r w:rsidRPr="001E3929">
        <w:rPr>
          <w:rFonts w:cstheme="minorHAnsi"/>
          <w:b/>
        </w:rPr>
        <w:t>Offering</w:t>
      </w:r>
      <w:r w:rsidRPr="001E3929">
        <w:rPr>
          <w:rFonts w:cstheme="minorHAnsi"/>
        </w:rPr>
        <w:t xml:space="preserve"> (a sharing of our gifts and the call to bless others as we have been blessed)</w:t>
      </w:r>
    </w:p>
    <w:p w:rsidR="00A43B4A" w:rsidRPr="001E3929" w:rsidRDefault="00A43B4A" w:rsidP="00A43B4A">
      <w:pPr>
        <w:pStyle w:val="NoSpacing"/>
        <w:ind w:left="720"/>
        <w:rPr>
          <w:rFonts w:cstheme="minorHAnsi"/>
          <w:b/>
        </w:rPr>
      </w:pPr>
      <w:r w:rsidRPr="001E3929">
        <w:rPr>
          <w:rFonts w:cstheme="minorHAnsi"/>
          <w:b/>
        </w:rPr>
        <w:t>Hymn</w:t>
      </w:r>
    </w:p>
    <w:p w:rsidR="00A43B4A" w:rsidRPr="001E3929" w:rsidRDefault="001C28C5" w:rsidP="00A43B4A">
      <w:pPr>
        <w:pStyle w:val="NoSpacing"/>
        <w:ind w:left="720"/>
        <w:rPr>
          <w:rFonts w:cstheme="minorHAnsi"/>
          <w:b/>
        </w:rPr>
      </w:pPr>
      <w:r w:rsidRPr="001E3929">
        <w:rPr>
          <w:rFonts w:cstheme="minorHAnsi"/>
          <w:b/>
        </w:rPr>
        <w:t>Blessing and commissioning</w:t>
      </w:r>
    </w:p>
    <w:p w:rsidR="00B07DA5" w:rsidRPr="008C4C86" w:rsidRDefault="00B07DA5" w:rsidP="00B07DA5">
      <w:pPr>
        <w:pStyle w:val="NoSpacing"/>
        <w:ind w:left="1440"/>
      </w:pPr>
      <w:r w:rsidRPr="008C4C86">
        <w:t>Go well.</w:t>
      </w:r>
    </w:p>
    <w:p w:rsidR="00B07DA5" w:rsidRPr="008C4C86" w:rsidRDefault="00B07DA5" w:rsidP="00B07DA5">
      <w:pPr>
        <w:pStyle w:val="NoSpacing"/>
        <w:ind w:left="1440"/>
      </w:pPr>
      <w:r w:rsidRPr="008C4C86">
        <w:t>That you may take with you a joyful spirit and a level he</w:t>
      </w:r>
      <w:r>
        <w:t xml:space="preserve">ad, and deal with the pressing </w:t>
      </w:r>
      <w:r w:rsidRPr="008C4C86">
        <w:t>pre-Christmas activities without frustration or ill will, I bless you.</w:t>
      </w:r>
    </w:p>
    <w:p w:rsidR="00B07DA5" w:rsidRPr="00EE0C33" w:rsidRDefault="00B07DA5" w:rsidP="00B07DA5">
      <w:pPr>
        <w:pStyle w:val="NoSpacing"/>
        <w:ind w:left="1440"/>
        <w:rPr>
          <w:b/>
        </w:rPr>
      </w:pPr>
      <w:r w:rsidRPr="00EE0C33">
        <w:rPr>
          <w:b/>
          <w:i/>
        </w:rPr>
        <w:t>Amen!</w:t>
      </w:r>
    </w:p>
    <w:p w:rsidR="00B07DA5" w:rsidRPr="008C4C86" w:rsidRDefault="00B07DA5" w:rsidP="00B07DA5">
      <w:pPr>
        <w:pStyle w:val="NoSpacing"/>
        <w:ind w:left="1440"/>
      </w:pPr>
      <w:r w:rsidRPr="008C4C86">
        <w:t>That you may make a little space for prayer and reflection, so that the remainder of Advent shall prepare you to sincerely marvel at the Bethlehem happening, I bless you.</w:t>
      </w:r>
    </w:p>
    <w:p w:rsidR="00B07DA5" w:rsidRPr="00EE0C33" w:rsidRDefault="00B07DA5" w:rsidP="00B07DA5">
      <w:pPr>
        <w:pStyle w:val="NoSpacing"/>
        <w:ind w:left="1440"/>
        <w:rPr>
          <w:b/>
          <w:i/>
        </w:rPr>
      </w:pPr>
      <w:r w:rsidRPr="00EE0C33">
        <w:rPr>
          <w:b/>
          <w:i/>
        </w:rPr>
        <w:t>Amen!</w:t>
      </w:r>
    </w:p>
    <w:p w:rsidR="00B07DA5" w:rsidRPr="008C4C86" w:rsidRDefault="00B07DA5" w:rsidP="00B07DA5">
      <w:pPr>
        <w:pStyle w:val="NoSpacing"/>
        <w:ind w:left="1440"/>
      </w:pPr>
      <w:r w:rsidRPr="008C4C86">
        <w:t>There will always be with you</w:t>
      </w:r>
    </w:p>
    <w:p w:rsidR="00B07DA5" w:rsidRPr="008C4C86" w:rsidRDefault="00B07DA5" w:rsidP="00B07DA5">
      <w:pPr>
        <w:pStyle w:val="NoSpacing"/>
        <w:ind w:left="1440"/>
      </w:pPr>
      <w:r w:rsidRPr="008C4C86">
        <w:t>the saving grace of Christ Jesus,</w:t>
      </w:r>
    </w:p>
    <w:p w:rsidR="00B07DA5" w:rsidRPr="008C4C86" w:rsidRDefault="00B07DA5" w:rsidP="00B07DA5">
      <w:pPr>
        <w:pStyle w:val="NoSpacing"/>
        <w:ind w:left="1440"/>
      </w:pPr>
      <w:r w:rsidRPr="008C4C86">
        <w:t>the encircling love of God,</w:t>
      </w:r>
    </w:p>
    <w:p w:rsidR="00B07DA5" w:rsidRPr="008C4C86" w:rsidRDefault="00B07DA5" w:rsidP="00B07DA5">
      <w:pPr>
        <w:pStyle w:val="NoSpacing"/>
        <w:ind w:left="1440"/>
      </w:pPr>
      <w:r w:rsidRPr="008C4C86">
        <w:t>and the energising friendship of the Spirit.</w:t>
      </w:r>
    </w:p>
    <w:p w:rsidR="00B07DA5" w:rsidRPr="00EE0C33" w:rsidRDefault="00B07DA5" w:rsidP="00B07DA5">
      <w:pPr>
        <w:pStyle w:val="NoSpacing"/>
        <w:ind w:left="1440"/>
        <w:rPr>
          <w:b/>
          <w:i/>
        </w:rPr>
      </w:pPr>
      <w:r w:rsidRPr="00EE0C33">
        <w:rPr>
          <w:b/>
          <w:i/>
        </w:rPr>
        <w:t>Amen!</w:t>
      </w:r>
    </w:p>
    <w:p w:rsidR="009F2044" w:rsidRPr="001E3929" w:rsidRDefault="0082382C" w:rsidP="00DE30F0">
      <w:pPr>
        <w:pStyle w:val="NoSpacing"/>
        <w:rPr>
          <w:rFonts w:cstheme="minorHAnsi"/>
        </w:rPr>
      </w:pPr>
      <w:r w:rsidRPr="001E3929">
        <w:rPr>
          <w:rFonts w:cstheme="minorHAnsi"/>
        </w:rPr>
        <w:t>*Note: all prayers and litanies</w:t>
      </w:r>
      <w:r w:rsidR="000E3CEB" w:rsidRPr="001E3929">
        <w:rPr>
          <w:rFonts w:cstheme="minorHAnsi"/>
        </w:rPr>
        <w:t xml:space="preserve"> above</w:t>
      </w:r>
      <w:r w:rsidRPr="001E3929">
        <w:rPr>
          <w:rFonts w:cstheme="minorHAnsi"/>
        </w:rPr>
        <w:t>, are courtesy ©B D Prewer</w:t>
      </w:r>
      <w:r w:rsidR="00544B20" w:rsidRPr="001E3929">
        <w:rPr>
          <w:rFonts w:cstheme="minorHAnsi"/>
        </w:rPr>
        <w:t>.</w:t>
      </w:r>
      <w:r w:rsidRPr="001E3929">
        <w:rPr>
          <w:rFonts w:cstheme="minorHAnsi"/>
        </w:rPr>
        <w:t xml:space="preserve"> </w:t>
      </w:r>
      <w:r w:rsidR="00544B20" w:rsidRPr="001E3929">
        <w:rPr>
          <w:rFonts w:cstheme="minorHAnsi"/>
        </w:rPr>
        <w:t>It was Bruce’s intention that the prayers and litanies be adapted by each user to their own situation. T</w:t>
      </w:r>
      <w:r w:rsidR="00544B20" w:rsidRPr="001E3929">
        <w:rPr>
          <w:rFonts w:eastAsia="Times New Roman" w:cstheme="minorHAnsi"/>
        </w:rPr>
        <w:t>his material can only be used for worship with acknowledgement and not otherwise reproduced without permission</w:t>
      </w:r>
      <w:r w:rsidR="00544B20" w:rsidRPr="001E3929">
        <w:rPr>
          <w:rFonts w:cstheme="minorHAnsi"/>
        </w:rPr>
        <w:t xml:space="preserve">. </w:t>
      </w:r>
      <w:r w:rsidR="000E3CEB" w:rsidRPr="001E3929">
        <w:rPr>
          <w:rFonts w:cstheme="minorHAnsi"/>
        </w:rPr>
        <w:t xml:space="preserve">Thank you to the estate of Bruce Prewer for allow us to publish his material here. </w:t>
      </w:r>
      <w:r w:rsidRPr="001E3929">
        <w:rPr>
          <w:rFonts w:cstheme="minorHAnsi"/>
        </w:rPr>
        <w:t xml:space="preserve">Contact </w:t>
      </w:r>
      <w:hyperlink r:id="rId9" w:history="1">
        <w:r w:rsidRPr="001E3929">
          <w:rPr>
            <w:rStyle w:val="Hyperlink"/>
            <w:rFonts w:cstheme="minorHAnsi"/>
          </w:rPr>
          <w:t>http://www.bruceprewer.com</w:t>
        </w:r>
      </w:hyperlink>
      <w:r w:rsidRPr="001E3929">
        <w:rPr>
          <w:rStyle w:val="Hyperlink"/>
          <w:rFonts w:cstheme="minorHAnsi"/>
          <w:color w:val="auto"/>
          <w:u w:val="none"/>
        </w:rPr>
        <w:t xml:space="preserve"> for details. </w:t>
      </w:r>
    </w:p>
    <w:p w:rsidR="009C5CF1" w:rsidRPr="001E3929" w:rsidRDefault="009C5CF1" w:rsidP="000E3CEB">
      <w:pPr>
        <w:pStyle w:val="NoSpacing"/>
        <w:rPr>
          <w:rFonts w:cstheme="minorHAnsi"/>
          <w:b/>
          <w:sz w:val="24"/>
        </w:rPr>
      </w:pPr>
    </w:p>
    <w:p w:rsidR="000E3CEB" w:rsidRPr="001E3929" w:rsidRDefault="005D2568" w:rsidP="000E3CEB">
      <w:pPr>
        <w:pStyle w:val="NoSpacing"/>
        <w:jc w:val="center"/>
        <w:rPr>
          <w:rFonts w:cstheme="minorHAnsi"/>
          <w:i/>
          <w:sz w:val="24"/>
        </w:rPr>
      </w:pPr>
      <w:r w:rsidRPr="001E3929">
        <w:rPr>
          <w:rFonts w:cstheme="minorHAnsi"/>
          <w:b/>
          <w:sz w:val="24"/>
        </w:rPr>
        <w:t>A shorter prayer service</w:t>
      </w:r>
    </w:p>
    <w:p w:rsidR="005D2568" w:rsidRPr="001E3929" w:rsidRDefault="000E3CEB" w:rsidP="000E3CEB">
      <w:pPr>
        <w:pStyle w:val="NoSpacing"/>
        <w:rPr>
          <w:rFonts w:cstheme="minorHAnsi"/>
          <w:i/>
        </w:rPr>
      </w:pPr>
      <w:r w:rsidRPr="001E3929">
        <w:rPr>
          <w:rFonts w:cstheme="minorHAnsi"/>
          <w:i/>
        </w:rPr>
        <w:t>(</w:t>
      </w:r>
      <w:r w:rsidR="005D2568" w:rsidRPr="001E3929">
        <w:rPr>
          <w:rFonts w:cstheme="minorHAnsi"/>
          <w:i/>
        </w:rPr>
        <w:t>may include some of the above material in the following format. Hymns may be included if desired and music is available</w:t>
      </w:r>
      <w:r w:rsidR="00CA0163" w:rsidRPr="001E3929">
        <w:rPr>
          <w:rFonts w:cstheme="minorHAnsi"/>
          <w:i/>
        </w:rPr>
        <w:t>)</w:t>
      </w:r>
    </w:p>
    <w:p w:rsidR="009F2044" w:rsidRPr="001E3929" w:rsidRDefault="009F2044" w:rsidP="005D2568">
      <w:pPr>
        <w:pStyle w:val="NoSpacing"/>
        <w:rPr>
          <w:rFonts w:cstheme="minorHAnsi"/>
        </w:rPr>
      </w:pPr>
    </w:p>
    <w:p w:rsidR="005D2568" w:rsidRPr="001E3929" w:rsidRDefault="005D2568" w:rsidP="005D2568">
      <w:pPr>
        <w:pStyle w:val="NoSpacing"/>
        <w:rPr>
          <w:rFonts w:cstheme="minorHAnsi"/>
        </w:rPr>
      </w:pPr>
      <w:r w:rsidRPr="001E3929">
        <w:rPr>
          <w:rFonts w:cstheme="minorHAnsi"/>
        </w:rPr>
        <w:t>Greet each other</w:t>
      </w:r>
    </w:p>
    <w:p w:rsidR="0082382C" w:rsidRPr="001E3929" w:rsidRDefault="005D2568" w:rsidP="005D2568">
      <w:pPr>
        <w:pStyle w:val="NoSpacing"/>
        <w:rPr>
          <w:rFonts w:cstheme="minorHAnsi"/>
        </w:rPr>
      </w:pPr>
      <w:r w:rsidRPr="001E3929">
        <w:rPr>
          <w:rFonts w:cstheme="minorHAnsi"/>
        </w:rPr>
        <w:t>Prayer (may include invocation, adoration, confe</w:t>
      </w:r>
      <w:r w:rsidR="0082382C" w:rsidRPr="001E3929">
        <w:rPr>
          <w:rFonts w:cstheme="minorHAnsi"/>
        </w:rPr>
        <w:t>ssion and recognition of grace)</w:t>
      </w:r>
    </w:p>
    <w:p w:rsidR="002C23C9" w:rsidRPr="001E3929" w:rsidRDefault="005D2568" w:rsidP="002C23C9">
      <w:pPr>
        <w:pStyle w:val="NoSpacing"/>
        <w:rPr>
          <w:rFonts w:cstheme="minorHAnsi"/>
          <w:lang w:eastAsia="en-AU"/>
        </w:rPr>
      </w:pPr>
      <w:r w:rsidRPr="001E3929">
        <w:rPr>
          <w:rFonts w:cstheme="minorHAnsi"/>
        </w:rPr>
        <w:t>Reading:</w:t>
      </w:r>
      <w:r w:rsidRPr="001E3929">
        <w:rPr>
          <w:rFonts w:cstheme="minorHAnsi"/>
        </w:rPr>
        <w:tab/>
      </w:r>
      <w:r w:rsidR="00B07DA5" w:rsidRPr="00B07DA5">
        <w:t>Psalm 146: 5-10 or Luke 1: 47-55</w:t>
      </w:r>
    </w:p>
    <w:p w:rsidR="00F00420" w:rsidRPr="00F00420" w:rsidRDefault="005D2568" w:rsidP="005D2568">
      <w:pPr>
        <w:pStyle w:val="NoSpacing"/>
        <w:rPr>
          <w:rFonts w:cstheme="minorHAnsi"/>
          <w:lang w:eastAsia="en-AU"/>
        </w:rPr>
      </w:pPr>
      <w:r w:rsidRPr="001E3929">
        <w:rPr>
          <w:rFonts w:cstheme="minorHAnsi"/>
        </w:rPr>
        <w:t>Gospel reading:</w:t>
      </w:r>
      <w:r w:rsidRPr="001E3929">
        <w:rPr>
          <w:rFonts w:cstheme="minorHAnsi"/>
        </w:rPr>
        <w:tab/>
      </w:r>
      <w:r w:rsidR="00442735" w:rsidRPr="001E3929">
        <w:rPr>
          <w:rFonts w:eastAsia="Times New Roman" w:cstheme="minorHAnsi"/>
          <w:lang w:eastAsia="en-AU"/>
        </w:rPr>
        <w:t xml:space="preserve"> </w:t>
      </w:r>
      <w:r w:rsidR="00944BDE" w:rsidRPr="001E3929">
        <w:rPr>
          <w:rFonts w:eastAsia="Times New Roman" w:cstheme="minorHAnsi"/>
          <w:lang w:eastAsia="en-AU"/>
        </w:rPr>
        <w:t xml:space="preserve"> </w:t>
      </w:r>
      <w:r w:rsidR="00F31081" w:rsidRPr="001E3929">
        <w:rPr>
          <w:rFonts w:eastAsia="Times New Roman" w:cstheme="minorHAnsi"/>
          <w:lang w:eastAsia="en-AU"/>
        </w:rPr>
        <w:t xml:space="preserve"> </w:t>
      </w:r>
      <w:r w:rsidR="00F31081" w:rsidRPr="00B07DA5">
        <w:rPr>
          <w:rFonts w:cstheme="minorHAnsi"/>
        </w:rPr>
        <w:t xml:space="preserve"> </w:t>
      </w:r>
      <w:r w:rsidR="00B07DA5" w:rsidRPr="00B07DA5">
        <w:t>Matthew 11: 2-11</w:t>
      </w:r>
    </w:p>
    <w:p w:rsidR="005D2568" w:rsidRPr="001E3929" w:rsidRDefault="005D2568" w:rsidP="005D2568">
      <w:pPr>
        <w:pStyle w:val="NoSpacing"/>
        <w:rPr>
          <w:rFonts w:cstheme="minorHAnsi"/>
        </w:rPr>
      </w:pPr>
      <w:r w:rsidRPr="001E3929">
        <w:rPr>
          <w:rFonts w:cstheme="minorHAnsi"/>
        </w:rPr>
        <w:t>Sharing and discussion of the readings</w:t>
      </w:r>
    </w:p>
    <w:p w:rsidR="005D2568" w:rsidRPr="001E3929" w:rsidRDefault="005D2568" w:rsidP="005D2568">
      <w:pPr>
        <w:pStyle w:val="NoSpacing"/>
        <w:rPr>
          <w:rFonts w:cstheme="minorHAnsi"/>
        </w:rPr>
      </w:pPr>
      <w:r w:rsidRPr="001E3929">
        <w:rPr>
          <w:rFonts w:cstheme="minorHAnsi"/>
        </w:rPr>
        <w:t>Sharing of concerns</w:t>
      </w:r>
    </w:p>
    <w:p w:rsidR="005D2568" w:rsidRPr="001E3929" w:rsidRDefault="005D2568" w:rsidP="005D2568">
      <w:pPr>
        <w:pStyle w:val="NoSpacing"/>
        <w:rPr>
          <w:rFonts w:cstheme="minorHAnsi"/>
        </w:rPr>
      </w:pPr>
      <w:r w:rsidRPr="001E3929">
        <w:rPr>
          <w:rFonts w:cstheme="minorHAnsi"/>
        </w:rPr>
        <w:t>Prayers for others (see above, may involve one or several people praying; may involve the use of symbolic actions as part of the prayers)</w:t>
      </w:r>
    </w:p>
    <w:p w:rsidR="005D2568" w:rsidRPr="001E3929" w:rsidRDefault="005D2568" w:rsidP="005D2568">
      <w:pPr>
        <w:pStyle w:val="NoSpacing"/>
        <w:rPr>
          <w:rFonts w:cstheme="minorHAnsi"/>
        </w:rPr>
      </w:pPr>
      <w:r w:rsidRPr="001E3929">
        <w:rPr>
          <w:rFonts w:cstheme="minorHAnsi"/>
        </w:rPr>
        <w:t>(Conclude with the Lord’s Prayer)</w:t>
      </w:r>
    </w:p>
    <w:p w:rsidR="005D2568" w:rsidRPr="001E3929" w:rsidRDefault="005D2568" w:rsidP="005D2568">
      <w:pPr>
        <w:pStyle w:val="NoSpacing"/>
        <w:rPr>
          <w:rFonts w:cstheme="minorHAnsi"/>
        </w:rPr>
      </w:pPr>
      <w:r w:rsidRPr="001E3929">
        <w:rPr>
          <w:rFonts w:cstheme="minorHAnsi"/>
        </w:rPr>
        <w:t xml:space="preserve">Blessing </w:t>
      </w:r>
    </w:p>
    <w:p w:rsidR="005D2568" w:rsidRPr="001E3929" w:rsidRDefault="005D2568" w:rsidP="005D2568">
      <w:pPr>
        <w:pStyle w:val="NoSpacing"/>
        <w:rPr>
          <w:rFonts w:cstheme="minorHAnsi"/>
        </w:rPr>
      </w:pPr>
    </w:p>
    <w:p w:rsidR="00A43B4A" w:rsidRPr="001E3929" w:rsidRDefault="00A43B4A" w:rsidP="00A43B4A">
      <w:pPr>
        <w:pStyle w:val="NoSpacing"/>
        <w:rPr>
          <w:rFonts w:cstheme="minorHAnsi"/>
          <w:b/>
          <w:i/>
        </w:rPr>
      </w:pPr>
      <w:r w:rsidRPr="001E3929">
        <w:rPr>
          <w:rFonts w:cstheme="minorHAnsi"/>
          <w:b/>
          <w:i/>
        </w:rPr>
        <w:t>Howard Wallace suggests</w:t>
      </w:r>
      <w:r w:rsidR="0082382C" w:rsidRPr="001E3929">
        <w:rPr>
          <w:rFonts w:cstheme="minorHAnsi"/>
          <w:b/>
          <w:i/>
        </w:rPr>
        <w:t xml:space="preserve"> </w:t>
      </w:r>
      <w:r w:rsidR="0082382C" w:rsidRPr="001E3929">
        <w:rPr>
          <w:rFonts w:cstheme="minorHAnsi"/>
          <w:i/>
        </w:rPr>
        <w:t>(see</w:t>
      </w:r>
      <w:r w:rsidRPr="001E3929">
        <w:rPr>
          <w:rFonts w:cstheme="minorHAnsi"/>
          <w:b/>
          <w:i/>
        </w:rPr>
        <w:t>:</w:t>
      </w:r>
      <w:r w:rsidR="0082382C" w:rsidRPr="001E3929">
        <w:rPr>
          <w:rFonts w:cstheme="minorHAnsi"/>
          <w:b/>
          <w:i/>
        </w:rPr>
        <w:t xml:space="preserve"> </w:t>
      </w:r>
      <w:hyperlink r:id="rId10" w:history="1">
        <w:r w:rsidR="000B382F" w:rsidRPr="001E3929">
          <w:rPr>
            <w:rStyle w:val="Hyperlink"/>
            <w:rFonts w:cstheme="minorHAnsi"/>
            <w:i/>
          </w:rPr>
          <w:t>http://hwallace.unitingchurch.org.au/</w:t>
        </w:r>
      </w:hyperlink>
      <w:r w:rsidR="0082382C" w:rsidRPr="001E3929">
        <w:rPr>
          <w:rFonts w:cstheme="minorHAnsi"/>
          <w:i/>
        </w:rPr>
        <w:t>)</w:t>
      </w:r>
      <w:r w:rsidR="000B382F" w:rsidRPr="001E3929">
        <w:rPr>
          <w:rFonts w:cstheme="minorHAnsi"/>
          <w:i/>
        </w:rPr>
        <w:t xml:space="preserve"> </w:t>
      </w:r>
    </w:p>
    <w:p w:rsidR="00B07DA5" w:rsidRDefault="00B07DA5" w:rsidP="00B07DA5">
      <w:pPr>
        <w:pStyle w:val="NoSpacing"/>
        <w:rPr>
          <w:lang w:eastAsia="en-AU"/>
        </w:rPr>
      </w:pPr>
      <w:r w:rsidRPr="00F512FD">
        <w:rPr>
          <w:lang w:eastAsia="en-AU"/>
        </w:rPr>
        <w:t>The whole psalm could be adapted for the </w:t>
      </w:r>
      <w:r w:rsidRPr="00F512FD">
        <w:rPr>
          <w:b/>
          <w:bCs/>
          <w:lang w:eastAsia="en-AU"/>
        </w:rPr>
        <w:t>prayer of adoration</w:t>
      </w:r>
      <w:r w:rsidRPr="00F512FD">
        <w:rPr>
          <w:lang w:eastAsia="en-AU"/>
        </w:rPr>
        <w:t>:</w:t>
      </w:r>
    </w:p>
    <w:p w:rsidR="00B07DA5" w:rsidRPr="00F512FD" w:rsidRDefault="00B07DA5" w:rsidP="00B07DA5">
      <w:pPr>
        <w:pStyle w:val="NoSpacing"/>
        <w:ind w:left="720"/>
        <w:rPr>
          <w:lang w:eastAsia="en-AU"/>
        </w:rPr>
      </w:pPr>
      <w:r w:rsidRPr="00F512FD">
        <w:rPr>
          <w:lang w:eastAsia="en-AU"/>
        </w:rPr>
        <w:t>Praise the LORD! </w:t>
      </w:r>
      <w:r w:rsidRPr="00F512FD">
        <w:rPr>
          <w:lang w:eastAsia="en-AU"/>
        </w:rPr>
        <w:br/>
      </w:r>
      <w:r w:rsidRPr="00F512FD">
        <w:rPr>
          <w:b/>
          <w:bCs/>
          <w:i/>
          <w:iCs/>
          <w:lang w:eastAsia="en-AU"/>
        </w:rPr>
        <w:t>    Praise the LORD, O my soul!</w:t>
      </w:r>
      <w:r w:rsidRPr="00F512FD">
        <w:rPr>
          <w:lang w:eastAsia="en-AU"/>
        </w:rPr>
        <w:t> </w:t>
      </w:r>
      <w:r w:rsidRPr="00F512FD">
        <w:rPr>
          <w:lang w:eastAsia="en-AU"/>
        </w:rPr>
        <w:br/>
        <w:t>I will praise the LORD as long as I live; </w:t>
      </w:r>
      <w:r w:rsidRPr="00F512FD">
        <w:rPr>
          <w:lang w:eastAsia="en-AU"/>
        </w:rPr>
        <w:br/>
      </w:r>
      <w:r w:rsidRPr="00F512FD">
        <w:rPr>
          <w:b/>
          <w:bCs/>
          <w:i/>
          <w:iCs/>
          <w:lang w:eastAsia="en-AU"/>
        </w:rPr>
        <w:t>    I will sing praises to my God all my life long.</w:t>
      </w:r>
      <w:r w:rsidRPr="00F512FD">
        <w:rPr>
          <w:lang w:eastAsia="en-AU"/>
        </w:rPr>
        <w:t> </w:t>
      </w:r>
      <w:r w:rsidRPr="00F512FD">
        <w:rPr>
          <w:lang w:eastAsia="en-AU"/>
        </w:rPr>
        <w:br/>
        <w:t>Praise the God of Jacob, </w:t>
      </w:r>
      <w:r w:rsidRPr="00F512FD">
        <w:rPr>
          <w:lang w:eastAsia="en-AU"/>
        </w:rPr>
        <w:br/>
      </w:r>
      <w:r w:rsidRPr="00F512FD">
        <w:rPr>
          <w:b/>
          <w:bCs/>
          <w:i/>
          <w:iCs/>
          <w:lang w:eastAsia="en-AU"/>
        </w:rPr>
        <w:t>    who made heaven and earth, the sea,</w:t>
      </w:r>
      <w:r w:rsidRPr="00F512FD">
        <w:rPr>
          <w:lang w:eastAsia="en-AU"/>
        </w:rPr>
        <w:t> </w:t>
      </w:r>
      <w:r w:rsidRPr="00F512FD">
        <w:rPr>
          <w:lang w:eastAsia="en-AU"/>
        </w:rPr>
        <w:br/>
        <w:t>and all that is in them; who keeps faith forever; </w:t>
      </w:r>
      <w:r w:rsidRPr="00F512FD">
        <w:rPr>
          <w:lang w:eastAsia="en-AU"/>
        </w:rPr>
        <w:br/>
      </w:r>
      <w:r w:rsidRPr="00F512FD">
        <w:rPr>
          <w:b/>
          <w:bCs/>
          <w:i/>
          <w:iCs/>
          <w:lang w:eastAsia="en-AU"/>
        </w:rPr>
        <w:t>    who executes justice for the oppressed;</w:t>
      </w:r>
      <w:r w:rsidRPr="00F512FD">
        <w:rPr>
          <w:lang w:eastAsia="en-AU"/>
        </w:rPr>
        <w:t> </w:t>
      </w:r>
      <w:r w:rsidRPr="00F512FD">
        <w:rPr>
          <w:lang w:eastAsia="en-AU"/>
        </w:rPr>
        <w:br/>
        <w:t>who gives food to the hungry. </w:t>
      </w:r>
      <w:r w:rsidRPr="00F512FD">
        <w:rPr>
          <w:lang w:eastAsia="en-AU"/>
        </w:rPr>
        <w:br/>
      </w:r>
      <w:r w:rsidRPr="00F512FD">
        <w:rPr>
          <w:b/>
          <w:bCs/>
          <w:i/>
          <w:iCs/>
          <w:lang w:eastAsia="en-AU"/>
        </w:rPr>
        <w:t>    The LORD sets the prisoners free;</w:t>
      </w:r>
      <w:r w:rsidRPr="00F512FD">
        <w:rPr>
          <w:lang w:eastAsia="en-AU"/>
        </w:rPr>
        <w:t> </w:t>
      </w:r>
      <w:r w:rsidRPr="00F512FD">
        <w:rPr>
          <w:lang w:eastAsia="en-AU"/>
        </w:rPr>
        <w:br/>
        <w:t>the LORD opens the eyes of the blind. </w:t>
      </w:r>
      <w:r w:rsidRPr="00F512FD">
        <w:rPr>
          <w:lang w:eastAsia="en-AU"/>
        </w:rPr>
        <w:br/>
      </w:r>
      <w:r w:rsidRPr="00F512FD">
        <w:rPr>
          <w:b/>
          <w:bCs/>
          <w:i/>
          <w:iCs/>
          <w:lang w:eastAsia="en-AU"/>
        </w:rPr>
        <w:t>    The LORD lifts up those who are bowed down;</w:t>
      </w:r>
      <w:r w:rsidRPr="00F512FD">
        <w:rPr>
          <w:lang w:eastAsia="en-AU"/>
        </w:rPr>
        <w:t> </w:t>
      </w:r>
      <w:r w:rsidRPr="00F512FD">
        <w:rPr>
          <w:lang w:eastAsia="en-AU"/>
        </w:rPr>
        <w:br/>
        <w:t>the LORD loves the righteous. </w:t>
      </w:r>
      <w:r w:rsidRPr="00F512FD">
        <w:rPr>
          <w:lang w:eastAsia="en-AU"/>
        </w:rPr>
        <w:br/>
      </w:r>
      <w:r w:rsidRPr="00F512FD">
        <w:rPr>
          <w:b/>
          <w:bCs/>
          <w:i/>
          <w:iCs/>
          <w:lang w:eastAsia="en-AU"/>
        </w:rPr>
        <w:t>    The LORD watches over the strangers;</w:t>
      </w:r>
      <w:r w:rsidRPr="00F512FD">
        <w:rPr>
          <w:lang w:eastAsia="en-AU"/>
        </w:rPr>
        <w:t> </w:t>
      </w:r>
      <w:r w:rsidRPr="00F512FD">
        <w:rPr>
          <w:lang w:eastAsia="en-AU"/>
        </w:rPr>
        <w:br/>
        <w:t>he upholds the orphan and the widow. </w:t>
      </w:r>
      <w:r w:rsidRPr="00F512FD">
        <w:rPr>
          <w:lang w:eastAsia="en-AU"/>
        </w:rPr>
        <w:br/>
      </w:r>
      <w:r w:rsidRPr="00F512FD">
        <w:rPr>
          <w:b/>
          <w:bCs/>
          <w:i/>
          <w:iCs/>
          <w:lang w:eastAsia="en-AU"/>
        </w:rPr>
        <w:t>    Praise the LORD!</w:t>
      </w:r>
    </w:p>
    <w:p w:rsidR="00B07DA5" w:rsidRPr="00F512FD" w:rsidRDefault="00B07DA5" w:rsidP="00B07DA5">
      <w:pPr>
        <w:pStyle w:val="NoSpacing"/>
        <w:rPr>
          <w:lang w:eastAsia="en-AU"/>
        </w:rPr>
      </w:pPr>
      <w:r w:rsidRPr="00F512FD">
        <w:rPr>
          <w:lang w:eastAsia="en-AU"/>
        </w:rPr>
        <w:t>Some verses could also be used in the </w:t>
      </w:r>
      <w:r w:rsidRPr="00F512FD">
        <w:rPr>
          <w:b/>
          <w:bCs/>
          <w:lang w:eastAsia="en-AU"/>
        </w:rPr>
        <w:t>prayer of confession</w:t>
      </w:r>
      <w:r w:rsidRPr="00F512FD">
        <w:rPr>
          <w:lang w:eastAsia="en-AU"/>
        </w:rPr>
        <w:t> in conjunction with the Kyrie.</w:t>
      </w:r>
    </w:p>
    <w:p w:rsidR="00B07DA5" w:rsidRPr="00F512FD" w:rsidRDefault="00B07DA5" w:rsidP="00B07DA5">
      <w:pPr>
        <w:pStyle w:val="NoSpacing"/>
        <w:ind w:left="720"/>
        <w:rPr>
          <w:lang w:eastAsia="en-AU"/>
        </w:rPr>
      </w:pPr>
      <w:r w:rsidRPr="00F512FD">
        <w:rPr>
          <w:lang w:eastAsia="en-AU"/>
        </w:rPr>
        <w:t>The psalmist says: </w:t>
      </w:r>
      <w:r w:rsidRPr="00F512FD">
        <w:rPr>
          <w:lang w:eastAsia="en-AU"/>
        </w:rPr>
        <w:br/>
        <w:t>Do not put your trust in princes, </w:t>
      </w:r>
      <w:r w:rsidRPr="00F512FD">
        <w:rPr>
          <w:lang w:eastAsia="en-AU"/>
        </w:rPr>
        <w:br/>
        <w:t>in mortals, in whom there is no help. </w:t>
      </w:r>
      <w:r w:rsidRPr="00F512FD">
        <w:rPr>
          <w:lang w:eastAsia="en-AU"/>
        </w:rPr>
        <w:br/>
      </w:r>
      <w:r w:rsidRPr="00F512FD">
        <w:rPr>
          <w:b/>
          <w:bCs/>
          <w:i/>
          <w:iCs/>
          <w:lang w:eastAsia="en-AU"/>
        </w:rPr>
        <w:t>When we place our trust in things of no substance</w:t>
      </w:r>
      <w:r w:rsidRPr="00F512FD">
        <w:rPr>
          <w:lang w:eastAsia="en-AU"/>
        </w:rPr>
        <w:t> </w:t>
      </w:r>
      <w:r w:rsidRPr="00F512FD">
        <w:rPr>
          <w:lang w:eastAsia="en-AU"/>
        </w:rPr>
        <w:br/>
      </w:r>
      <w:r w:rsidRPr="00F512FD">
        <w:rPr>
          <w:b/>
          <w:bCs/>
          <w:i/>
          <w:iCs/>
          <w:lang w:eastAsia="en-AU"/>
        </w:rPr>
        <w:t>Lord have mercy.</w:t>
      </w:r>
    </w:p>
    <w:p w:rsidR="00B07DA5" w:rsidRPr="00F512FD" w:rsidRDefault="00B07DA5" w:rsidP="00B07DA5">
      <w:pPr>
        <w:pStyle w:val="NoSpacing"/>
        <w:ind w:left="720"/>
        <w:rPr>
          <w:lang w:eastAsia="en-AU"/>
        </w:rPr>
      </w:pPr>
      <w:r w:rsidRPr="00F512FD">
        <w:rPr>
          <w:lang w:eastAsia="en-AU"/>
        </w:rPr>
        <w:t>The LORD executes justice for the oppressed, </w:t>
      </w:r>
      <w:r w:rsidRPr="00F512FD">
        <w:rPr>
          <w:lang w:eastAsia="en-AU"/>
        </w:rPr>
        <w:br/>
        <w:t>gives food to the hungry, </w:t>
      </w:r>
      <w:r w:rsidRPr="00F512FD">
        <w:rPr>
          <w:lang w:eastAsia="en-AU"/>
        </w:rPr>
        <w:br/>
        <w:t>and sets the prisoners free. </w:t>
      </w:r>
      <w:r w:rsidRPr="00F512FD">
        <w:rPr>
          <w:lang w:eastAsia="en-AU"/>
        </w:rPr>
        <w:br/>
      </w:r>
      <w:r w:rsidRPr="00F512FD">
        <w:rPr>
          <w:b/>
          <w:bCs/>
          <w:i/>
          <w:iCs/>
          <w:lang w:eastAsia="en-AU"/>
        </w:rPr>
        <w:t>When we neglect the plight of those in need,</w:t>
      </w:r>
      <w:r w:rsidRPr="00F512FD">
        <w:rPr>
          <w:lang w:eastAsia="en-AU"/>
        </w:rPr>
        <w:t> </w:t>
      </w:r>
      <w:r w:rsidRPr="00F512FD">
        <w:rPr>
          <w:lang w:eastAsia="en-AU"/>
        </w:rPr>
        <w:br/>
      </w:r>
      <w:r w:rsidRPr="00F512FD">
        <w:rPr>
          <w:b/>
          <w:bCs/>
          <w:i/>
          <w:iCs/>
          <w:lang w:eastAsia="en-AU"/>
        </w:rPr>
        <w:t>Christ have mercy.</w:t>
      </w:r>
    </w:p>
    <w:p w:rsidR="00B07DA5" w:rsidRPr="00F512FD" w:rsidRDefault="00B07DA5" w:rsidP="00B07DA5">
      <w:pPr>
        <w:pStyle w:val="NoSpacing"/>
        <w:ind w:left="720"/>
        <w:rPr>
          <w:lang w:eastAsia="en-AU"/>
        </w:rPr>
      </w:pPr>
      <w:r w:rsidRPr="00F512FD">
        <w:rPr>
          <w:lang w:eastAsia="en-AU"/>
        </w:rPr>
        <w:t>The LORD watches over the strangers; </w:t>
      </w:r>
      <w:r w:rsidRPr="00F512FD">
        <w:rPr>
          <w:lang w:eastAsia="en-AU"/>
        </w:rPr>
        <w:br/>
        <w:t>he upholds the orphan and the widow. </w:t>
      </w:r>
      <w:r w:rsidRPr="00F512FD">
        <w:rPr>
          <w:lang w:eastAsia="en-AU"/>
        </w:rPr>
        <w:br/>
      </w:r>
      <w:r w:rsidRPr="00F512FD">
        <w:rPr>
          <w:b/>
          <w:bCs/>
          <w:i/>
          <w:iCs/>
          <w:lang w:eastAsia="en-AU"/>
        </w:rPr>
        <w:t>When we fail to see loneliness in our midst,</w:t>
      </w:r>
      <w:r w:rsidRPr="00F512FD">
        <w:rPr>
          <w:lang w:eastAsia="en-AU"/>
        </w:rPr>
        <w:t> </w:t>
      </w:r>
      <w:r w:rsidRPr="00F512FD">
        <w:rPr>
          <w:lang w:eastAsia="en-AU"/>
        </w:rPr>
        <w:br/>
      </w:r>
      <w:r w:rsidRPr="00F512FD">
        <w:rPr>
          <w:b/>
          <w:bCs/>
          <w:i/>
          <w:iCs/>
          <w:lang w:eastAsia="en-AU"/>
        </w:rPr>
        <w:t>Lord have mercy.</w:t>
      </w:r>
    </w:p>
    <w:p w:rsidR="00B07DA5" w:rsidRPr="00F512FD" w:rsidRDefault="00B07DA5" w:rsidP="00B07DA5">
      <w:pPr>
        <w:pStyle w:val="NoSpacing"/>
        <w:rPr>
          <w:lang w:eastAsia="en-AU"/>
        </w:rPr>
      </w:pPr>
      <w:r w:rsidRPr="00F512FD">
        <w:rPr>
          <w:lang w:eastAsia="en-AU"/>
        </w:rPr>
        <w:t>Finally, v. 5 can be incorporated into the final </w:t>
      </w:r>
      <w:r w:rsidRPr="00F512FD">
        <w:rPr>
          <w:b/>
          <w:bCs/>
          <w:lang w:eastAsia="en-AU"/>
        </w:rPr>
        <w:t>blessing</w:t>
      </w:r>
      <w:r w:rsidRPr="00F512FD">
        <w:rPr>
          <w:lang w:eastAsia="en-AU"/>
        </w:rPr>
        <w:t>:</w:t>
      </w:r>
    </w:p>
    <w:p w:rsidR="00B07DA5" w:rsidRPr="00F512FD" w:rsidRDefault="00B07DA5" w:rsidP="00B07DA5">
      <w:pPr>
        <w:pStyle w:val="NoSpacing"/>
        <w:ind w:left="720"/>
        <w:rPr>
          <w:lang w:eastAsia="en-AU"/>
        </w:rPr>
      </w:pPr>
      <w:r w:rsidRPr="00F512FD">
        <w:rPr>
          <w:lang w:eastAsia="en-AU"/>
        </w:rPr>
        <w:t>Blessed are those whose help is the God of Jacob, </w:t>
      </w:r>
      <w:r w:rsidRPr="00F512FD">
        <w:rPr>
          <w:lang w:eastAsia="en-AU"/>
        </w:rPr>
        <w:br/>
        <w:t>whose hope is in the LORD their God, </w:t>
      </w:r>
      <w:r w:rsidRPr="00F512FD">
        <w:rPr>
          <w:lang w:eastAsia="en-AU"/>
        </w:rPr>
        <w:br/>
        <w:t>for the LORD will reign forever, </w:t>
      </w:r>
      <w:r w:rsidRPr="00F512FD">
        <w:rPr>
          <w:lang w:eastAsia="en-AU"/>
        </w:rPr>
        <w:br/>
        <w:t>your God, O Zion, for all generations. </w:t>
      </w:r>
      <w:r w:rsidRPr="00F512FD">
        <w:rPr>
          <w:lang w:eastAsia="en-AU"/>
        </w:rPr>
        <w:br/>
        <w:t>And now the blessing of God, </w:t>
      </w:r>
      <w:r w:rsidRPr="00F512FD">
        <w:rPr>
          <w:lang w:eastAsia="en-AU"/>
        </w:rPr>
        <w:br/>
        <w:t>Father, Son and Holy Spirit, </w:t>
      </w:r>
      <w:r w:rsidRPr="00F512FD">
        <w:rPr>
          <w:lang w:eastAsia="en-AU"/>
        </w:rPr>
        <w:br/>
        <w:t>Be with you now and forevermore. </w:t>
      </w:r>
      <w:r w:rsidRPr="00F512FD">
        <w:rPr>
          <w:lang w:eastAsia="en-AU"/>
        </w:rPr>
        <w:br/>
      </w:r>
      <w:r w:rsidRPr="00F512FD">
        <w:rPr>
          <w:b/>
          <w:bCs/>
          <w:i/>
          <w:iCs/>
          <w:lang w:eastAsia="en-AU"/>
        </w:rPr>
        <w:t>Amen</w:t>
      </w:r>
    </w:p>
    <w:p w:rsidR="00A43B4A" w:rsidRPr="001E3929" w:rsidRDefault="005D2568" w:rsidP="00A43B4A">
      <w:pPr>
        <w:pStyle w:val="NoSpacing"/>
        <w:rPr>
          <w:rFonts w:cstheme="minorHAnsi"/>
        </w:rPr>
      </w:pPr>
      <w:r w:rsidRPr="001E3929">
        <w:rPr>
          <w:rFonts w:cstheme="minorHAnsi"/>
        </w:rPr>
        <w:lastRenderedPageBreak/>
        <w:t xml:space="preserve">Howard </w:t>
      </w:r>
      <w:r w:rsidR="004C6461" w:rsidRPr="001E3929">
        <w:rPr>
          <w:rFonts w:cstheme="minorHAnsi"/>
        </w:rPr>
        <w:t xml:space="preserve">often </w:t>
      </w:r>
      <w:r w:rsidRPr="001E3929">
        <w:rPr>
          <w:rFonts w:cstheme="minorHAnsi"/>
        </w:rPr>
        <w:t xml:space="preserve">uses the NRSV but other versions can be used such as Nathan Nettleton’s paraphrase (found at </w:t>
      </w:r>
      <w:hyperlink r:id="rId11" w:history="1">
        <w:r w:rsidRPr="001E3929">
          <w:rPr>
            <w:rStyle w:val="Hyperlink"/>
            <w:rFonts w:cstheme="minorHAnsi"/>
          </w:rPr>
          <w:t>http://www.laughingbird.net/LaughingBird/Welcome.html</w:t>
        </w:r>
      </w:hyperlink>
      <w:r w:rsidRPr="001E3929">
        <w:rPr>
          <w:rFonts w:cstheme="minorHAnsi"/>
        </w:rPr>
        <w:t>), The Message</w:t>
      </w:r>
      <w:r w:rsidR="000E3CEB" w:rsidRPr="001E3929">
        <w:rPr>
          <w:rFonts w:cstheme="minorHAnsi"/>
        </w:rPr>
        <w:t>, Bruce Prewer’s adaptations</w:t>
      </w:r>
      <w:r w:rsidRPr="001E3929">
        <w:rPr>
          <w:rFonts w:cstheme="minorHAnsi"/>
        </w:rPr>
        <w:t xml:space="preserve"> (</w:t>
      </w:r>
      <w:r w:rsidR="000E3CEB" w:rsidRPr="001E3929">
        <w:rPr>
          <w:rFonts w:cstheme="minorHAnsi"/>
        </w:rPr>
        <w:t>both</w:t>
      </w:r>
      <w:r w:rsidRPr="001E3929">
        <w:rPr>
          <w:rFonts w:cstheme="minorHAnsi"/>
        </w:rPr>
        <w:t xml:space="preserve"> paraphrase</w:t>
      </w:r>
      <w:r w:rsidR="000E3CEB" w:rsidRPr="001E3929">
        <w:rPr>
          <w:rFonts w:cstheme="minorHAnsi"/>
        </w:rPr>
        <w:t>s</w:t>
      </w:r>
      <w:r w:rsidRPr="001E3929">
        <w:rPr>
          <w:rFonts w:cstheme="minorHAnsi"/>
        </w:rPr>
        <w:t xml:space="preserve">) or the New Living Translation. </w:t>
      </w:r>
      <w:r w:rsidR="000E3CEB" w:rsidRPr="001E3929">
        <w:rPr>
          <w:rFonts w:cstheme="minorHAnsi"/>
        </w:rPr>
        <w:t xml:space="preserve">The Message and New Living Translation </w:t>
      </w:r>
      <w:r w:rsidRPr="001E3929">
        <w:rPr>
          <w:rFonts w:cstheme="minorHAnsi"/>
        </w:rPr>
        <w:t xml:space="preserve">are accessible via </w:t>
      </w:r>
      <w:hyperlink r:id="rId12" w:history="1">
        <w:r w:rsidRPr="001E3929">
          <w:rPr>
            <w:rStyle w:val="Hyperlink"/>
            <w:rFonts w:cstheme="minorHAnsi"/>
          </w:rPr>
          <w:t>www.biblegateway.com</w:t>
        </w:r>
      </w:hyperlink>
      <w:r w:rsidRPr="001E3929">
        <w:rPr>
          <w:rFonts w:cstheme="minorHAnsi"/>
        </w:rPr>
        <w:t xml:space="preserve">. </w:t>
      </w:r>
    </w:p>
    <w:p w:rsidR="005D2568" w:rsidRDefault="005D2568" w:rsidP="00A43B4A">
      <w:pPr>
        <w:pStyle w:val="NoSpacing"/>
        <w:rPr>
          <w:rFonts w:cstheme="minorHAnsi"/>
        </w:rPr>
      </w:pPr>
    </w:p>
    <w:p w:rsidR="00E95C4C" w:rsidRDefault="00607AFF" w:rsidP="00A43B4A">
      <w:pPr>
        <w:pStyle w:val="NoSpacing"/>
        <w:rPr>
          <w:rFonts w:cstheme="minorHAnsi"/>
          <w:b/>
        </w:rPr>
      </w:pPr>
      <w:r>
        <w:rPr>
          <w:rFonts w:cstheme="minorHAnsi"/>
          <w:b/>
        </w:rPr>
        <w:t>For sermon and/or reflection preparation</w:t>
      </w:r>
    </w:p>
    <w:p w:rsidR="00607AFF" w:rsidRPr="00607AFF" w:rsidRDefault="00607AFF" w:rsidP="00A43B4A">
      <w:pPr>
        <w:pStyle w:val="NoSpacing"/>
        <w:rPr>
          <w:rFonts w:cstheme="minorHAnsi"/>
        </w:rPr>
      </w:pPr>
      <w:r>
        <w:rPr>
          <w:rFonts w:cstheme="minorHAnsi"/>
        </w:rPr>
        <w:t xml:space="preserve">Pilgrim Theological College has launched a new web site with podcasts reflecting on Advent and preaching in the Year of Matthew. Go to </w:t>
      </w:r>
      <w:hyperlink r:id="rId13" w:history="1">
        <w:r w:rsidR="00E95C4C" w:rsidRPr="00437AB4">
          <w:rPr>
            <w:rStyle w:val="Hyperlink"/>
            <w:rFonts w:cstheme="minorHAnsi"/>
          </w:rPr>
          <w:t>http://bythewell.com.au/</w:t>
        </w:r>
      </w:hyperlink>
      <w:r w:rsidR="00E95C4C">
        <w:rPr>
          <w:rFonts w:cstheme="minorHAnsi"/>
        </w:rPr>
        <w:t>. There is a new one each week and are produced about 2 weeks before the particular Sunday being addressed. They are focusing this year on the readings from Isaiah. These are a great resources, are easy to understand and access. You could easily play them in your service and then invite discussion afterwards. Be aware though that each one goes for over 20 minutes.</w:t>
      </w:r>
    </w:p>
    <w:p w:rsidR="00607AFF" w:rsidRPr="001E3929" w:rsidRDefault="00607AFF" w:rsidP="00A43B4A">
      <w:pPr>
        <w:pStyle w:val="NoSpacing"/>
        <w:rPr>
          <w:rFonts w:cstheme="minorHAnsi"/>
        </w:rPr>
      </w:pPr>
    </w:p>
    <w:p w:rsidR="00A43B4A" w:rsidRDefault="00A43B4A" w:rsidP="00A43B4A">
      <w:pPr>
        <w:pStyle w:val="NoSpacing"/>
        <w:rPr>
          <w:rFonts w:cstheme="minorHAnsi"/>
        </w:rPr>
      </w:pPr>
      <w:r w:rsidRPr="001E3929">
        <w:rPr>
          <w:rFonts w:cstheme="minorHAnsi"/>
          <w:b/>
        </w:rPr>
        <w:t>Songs which may bring deeper reflection are</w:t>
      </w:r>
      <w:r w:rsidR="008315D8" w:rsidRPr="001E3929">
        <w:rPr>
          <w:rFonts w:cstheme="minorHAnsi"/>
        </w:rPr>
        <w:t xml:space="preserve"> – lots to consider</w:t>
      </w:r>
      <w:r w:rsidRPr="001E3929">
        <w:rPr>
          <w:rFonts w:cstheme="minorHAnsi"/>
        </w:rPr>
        <w:t>:</w:t>
      </w:r>
    </w:p>
    <w:p w:rsidR="002702C0" w:rsidRPr="002702C0" w:rsidRDefault="002702C0" w:rsidP="00A43B4A">
      <w:pPr>
        <w:pStyle w:val="NoSpacing"/>
        <w:rPr>
          <w:rFonts w:cstheme="minorHAnsi"/>
          <w:i/>
        </w:rPr>
      </w:pPr>
      <w:r>
        <w:rPr>
          <w:rFonts w:cstheme="minorHAnsi"/>
          <w:i/>
        </w:rPr>
        <w:t>(Some of these songs are more appropriate if using a candle based wreath and litany but you can still incorporate them into your service even if you are using Annette’s water based wreath and litany.)</w:t>
      </w:r>
    </w:p>
    <w:p w:rsidR="00DE2FE2" w:rsidRDefault="00DE2FE2" w:rsidP="00DE2FE2">
      <w:pPr>
        <w:pStyle w:val="NoSpacing"/>
      </w:pPr>
      <w:r w:rsidRPr="00BF18D6">
        <w:rPr>
          <w:lang w:eastAsia="en-AU"/>
        </w:rPr>
        <w:t xml:space="preserve">TIS 265/AHB </w:t>
      </w:r>
      <w:r>
        <w:rPr>
          <w:lang w:eastAsia="en-AU"/>
        </w:rPr>
        <w:t>193</w:t>
      </w:r>
      <w:r>
        <w:rPr>
          <w:lang w:eastAsia="en-AU"/>
        </w:rPr>
        <w:tab/>
        <w:t>O come, O come, Emmanuel</w:t>
      </w:r>
    </w:p>
    <w:p w:rsidR="00DE2FE2" w:rsidRPr="00DE2FE2" w:rsidRDefault="00DE2FE2" w:rsidP="00DE2FE2">
      <w:pPr>
        <w:pStyle w:val="NoSpacing"/>
      </w:pPr>
      <w:r w:rsidRPr="00BF18D6">
        <w:rPr>
          <w:lang w:eastAsia="en-AU"/>
        </w:rPr>
        <w:t>TIS 271/</w:t>
      </w:r>
      <w:r>
        <w:rPr>
          <w:lang w:eastAsia="en-AU"/>
        </w:rPr>
        <w:t>AHB 198</w:t>
      </w:r>
      <w:r>
        <w:rPr>
          <w:lang w:eastAsia="en-AU"/>
        </w:rPr>
        <w:tab/>
        <w:t>The advent of our God</w:t>
      </w:r>
      <w:r>
        <w:rPr>
          <w:lang w:eastAsia="en-AU"/>
        </w:rPr>
        <w:br/>
      </w:r>
      <w:r>
        <w:t>TIS 272/AHB 200</w:t>
      </w:r>
      <w:r>
        <w:tab/>
      </w:r>
      <w:r w:rsidRPr="00DE2FE2">
        <w:t>Come, thou long expected Jesus </w:t>
      </w:r>
    </w:p>
    <w:p w:rsidR="00DE2FE2" w:rsidRPr="00DE2FE2" w:rsidRDefault="00DE2FE2" w:rsidP="00DE2FE2">
      <w:pPr>
        <w:pStyle w:val="NoSpacing"/>
      </w:pPr>
      <w:r w:rsidRPr="00DE2FE2">
        <w:t xml:space="preserve">TIS </w:t>
      </w:r>
      <w:r>
        <w:t>289</w:t>
      </w:r>
      <w:r>
        <w:tab/>
      </w:r>
      <w:r>
        <w:tab/>
      </w:r>
      <w:r>
        <w:tab/>
      </w:r>
      <w:r w:rsidRPr="00DE2FE2">
        <w:t>Christmas is coming, the church is glad to sing </w:t>
      </w:r>
    </w:p>
    <w:p w:rsidR="00DE2FE2" w:rsidRPr="00BF18D6" w:rsidRDefault="00DE2FE2" w:rsidP="00DE2FE2">
      <w:pPr>
        <w:pStyle w:val="NoSpacing"/>
        <w:rPr>
          <w:rFonts w:cstheme="minorHAnsi"/>
        </w:rPr>
      </w:pPr>
      <w:r w:rsidRPr="00BF18D6">
        <w:rPr>
          <w:rFonts w:cstheme="minorHAnsi"/>
        </w:rPr>
        <w:t>TIS 647</w:t>
      </w:r>
      <w:r>
        <w:rPr>
          <w:rFonts w:cstheme="minorHAnsi"/>
        </w:rPr>
        <w:tab/>
      </w:r>
      <w:r>
        <w:rPr>
          <w:rFonts w:cstheme="minorHAnsi"/>
        </w:rPr>
        <w:tab/>
      </w:r>
      <w:r>
        <w:rPr>
          <w:rFonts w:cstheme="minorHAnsi"/>
        </w:rPr>
        <w:tab/>
      </w:r>
      <w:r w:rsidRPr="00BF18D6">
        <w:rPr>
          <w:rFonts w:cstheme="minorHAnsi"/>
        </w:rPr>
        <w:t>Comfort, comfort</w:t>
      </w:r>
    </w:p>
    <w:p w:rsidR="00DE2FE2" w:rsidRDefault="00DE2FE2" w:rsidP="00DE2FE2">
      <w:pPr>
        <w:pStyle w:val="NoSpacing"/>
        <w:rPr>
          <w:rFonts w:cstheme="minorHAnsi"/>
          <w:i/>
        </w:rPr>
      </w:pPr>
      <w:r w:rsidRPr="00BF18D6">
        <w:rPr>
          <w:rFonts w:cstheme="minorHAnsi"/>
        </w:rPr>
        <w:t xml:space="preserve">DMAC    </w:t>
      </w:r>
      <w:r w:rsidRPr="00DE2FE2">
        <w:rPr>
          <w:rFonts w:cstheme="minorHAnsi"/>
          <w:i/>
        </w:rPr>
        <w:t>kid-friendly</w:t>
      </w:r>
      <w:r>
        <w:rPr>
          <w:rFonts w:cstheme="minorHAnsi"/>
        </w:rPr>
        <w:tab/>
      </w:r>
      <w:r w:rsidRPr="00BF18D6">
        <w:rPr>
          <w:rFonts w:cstheme="minorHAnsi"/>
        </w:rPr>
        <w:t>Get ready, get ready</w:t>
      </w:r>
      <w:r>
        <w:rPr>
          <w:rFonts w:cstheme="minorHAnsi"/>
        </w:rPr>
        <w:t xml:space="preserve"> (</w:t>
      </w:r>
      <w:r>
        <w:rPr>
          <w:rFonts w:cstheme="minorHAnsi"/>
          <w:i/>
        </w:rPr>
        <w:t>this is one of David MacGregor’s see below for the link to his site where you can download the music, lyrics and an mp3 snippet)</w:t>
      </w:r>
    </w:p>
    <w:p w:rsidR="0024403F" w:rsidRDefault="0024403F" w:rsidP="0024403F">
      <w:pPr>
        <w:pStyle w:val="NoSpacing"/>
        <w:rPr>
          <w:lang w:eastAsia="en-AU"/>
        </w:rPr>
      </w:pPr>
      <w:r>
        <w:rPr>
          <w:lang w:eastAsia="en-AU"/>
        </w:rPr>
        <w:t>TIS 90/AHB 44</w:t>
      </w:r>
      <w:r>
        <w:rPr>
          <w:lang w:eastAsia="en-AU"/>
        </w:rPr>
        <w:tab/>
      </w:r>
      <w:r>
        <w:rPr>
          <w:lang w:eastAsia="en-AU"/>
        </w:rPr>
        <w:tab/>
      </w:r>
      <w:r w:rsidRPr="00942AF3">
        <w:rPr>
          <w:lang w:eastAsia="en-AU"/>
        </w:rPr>
        <w:t xml:space="preserve">I'll praise my maker while I've </w:t>
      </w:r>
      <w:r>
        <w:rPr>
          <w:lang w:eastAsia="en-AU"/>
        </w:rPr>
        <w:t>breath</w:t>
      </w:r>
    </w:p>
    <w:p w:rsidR="0024403F" w:rsidRDefault="0024403F" w:rsidP="0024403F">
      <w:pPr>
        <w:pStyle w:val="NoSpacing"/>
        <w:rPr>
          <w:lang w:eastAsia="en-AU"/>
        </w:rPr>
      </w:pPr>
      <w:r>
        <w:rPr>
          <w:lang w:eastAsia="en-AU"/>
        </w:rPr>
        <w:t>TIS 717</w:t>
      </w:r>
      <w:r>
        <w:rPr>
          <w:lang w:eastAsia="en-AU"/>
        </w:rPr>
        <w:tab/>
      </w:r>
      <w:r>
        <w:rPr>
          <w:lang w:eastAsia="en-AU"/>
        </w:rPr>
        <w:tab/>
      </w:r>
      <w:r>
        <w:rPr>
          <w:lang w:eastAsia="en-AU"/>
        </w:rPr>
        <w:tab/>
      </w:r>
      <w:r w:rsidRPr="002F1C35">
        <w:rPr>
          <w:lang w:eastAsia="en-AU"/>
        </w:rPr>
        <w:t>Giv</w:t>
      </w:r>
      <w:r>
        <w:rPr>
          <w:lang w:eastAsia="en-AU"/>
        </w:rPr>
        <w:t>e thanks with a grateful heart</w:t>
      </w:r>
    </w:p>
    <w:p w:rsidR="0024403F" w:rsidRDefault="0024403F" w:rsidP="0024403F">
      <w:pPr>
        <w:pStyle w:val="NoSpacing"/>
      </w:pPr>
      <w:r>
        <w:rPr>
          <w:lang w:eastAsia="en-AU"/>
        </w:rPr>
        <w:t>TIS 288</w:t>
      </w:r>
      <w:r>
        <w:rPr>
          <w:lang w:eastAsia="en-AU"/>
        </w:rPr>
        <w:tab/>
      </w:r>
      <w:r>
        <w:rPr>
          <w:lang w:eastAsia="en-AU"/>
        </w:rPr>
        <w:tab/>
      </w:r>
      <w:r>
        <w:rPr>
          <w:lang w:eastAsia="en-AU"/>
        </w:rPr>
        <w:tab/>
      </w:r>
      <w:r w:rsidRPr="002F1C35">
        <w:rPr>
          <w:lang w:eastAsia="en-AU"/>
        </w:rPr>
        <w:t>Not t</w:t>
      </w:r>
      <w:r>
        <w:rPr>
          <w:lang w:eastAsia="en-AU"/>
        </w:rPr>
        <w:t>he powerful, not the privileged</w:t>
      </w:r>
      <w:r>
        <w:rPr>
          <w:lang w:eastAsia="en-AU"/>
        </w:rPr>
        <w:br/>
        <w:t>TIS 161/AHB 109</w:t>
      </w:r>
      <w:r>
        <w:rPr>
          <w:lang w:eastAsia="en-AU"/>
        </w:rPr>
        <w:tab/>
      </w:r>
      <w:r w:rsidRPr="002F1C35">
        <w:rPr>
          <w:lang w:eastAsia="en-AU"/>
        </w:rPr>
        <w:t>Tell out, my s</w:t>
      </w:r>
      <w:r>
        <w:rPr>
          <w:lang w:eastAsia="en-AU"/>
        </w:rPr>
        <w:t>oul, the greatness of the Lord</w:t>
      </w:r>
    </w:p>
    <w:p w:rsidR="0024403F" w:rsidRDefault="0024403F" w:rsidP="0024403F">
      <w:pPr>
        <w:pStyle w:val="NoSpacing"/>
      </w:pPr>
      <w:r w:rsidRPr="002F1C35">
        <w:rPr>
          <w:lang w:eastAsia="en-AU"/>
        </w:rPr>
        <w:t>T</w:t>
      </w:r>
      <w:r>
        <w:rPr>
          <w:lang w:eastAsia="en-AU"/>
        </w:rPr>
        <w:t>IS 687</w:t>
      </w:r>
      <w:r>
        <w:rPr>
          <w:lang w:eastAsia="en-AU"/>
        </w:rPr>
        <w:tab/>
      </w:r>
      <w:r>
        <w:rPr>
          <w:lang w:eastAsia="en-AU"/>
        </w:rPr>
        <w:tab/>
      </w:r>
      <w:r>
        <w:rPr>
          <w:lang w:eastAsia="en-AU"/>
        </w:rPr>
        <w:tab/>
        <w:t>God gives us a future</w:t>
      </w:r>
    </w:p>
    <w:p w:rsidR="0024403F" w:rsidRPr="0024403F" w:rsidRDefault="0024403F" w:rsidP="0024403F">
      <w:pPr>
        <w:pStyle w:val="NoSpacing"/>
      </w:pPr>
      <w:r>
        <w:t>TIS 210/</w:t>
      </w:r>
      <w:r w:rsidRPr="0024403F">
        <w:t>AHB 141 </w:t>
      </w:r>
      <w:r>
        <w:tab/>
      </w:r>
      <w:r w:rsidRPr="0024403F">
        <w:t>O for a thousand tongues to sing. </w:t>
      </w:r>
    </w:p>
    <w:p w:rsidR="0024403F" w:rsidRPr="0024403F" w:rsidRDefault="0024403F" w:rsidP="0024403F">
      <w:pPr>
        <w:pStyle w:val="NoSpacing"/>
      </w:pPr>
      <w:r>
        <w:t>TIS 268/</w:t>
      </w:r>
      <w:r>
        <w:t>AHB 224</w:t>
      </w:r>
      <w:r>
        <w:tab/>
      </w:r>
      <w:r w:rsidRPr="0024403F">
        <w:t>Joy to the world! </w:t>
      </w:r>
    </w:p>
    <w:p w:rsidR="0024403F" w:rsidRPr="0024403F" w:rsidRDefault="0024403F" w:rsidP="0024403F">
      <w:pPr>
        <w:pStyle w:val="NoSpacing"/>
      </w:pPr>
      <w:r w:rsidRPr="0024403F">
        <w:t>the 70s rock musical: Godspell</w:t>
      </w:r>
      <w:r>
        <w:tab/>
      </w:r>
      <w:r w:rsidRPr="0024403F">
        <w:t>Prepare ye the way of the Lord</w:t>
      </w:r>
    </w:p>
    <w:p w:rsidR="0024403F" w:rsidRPr="0024403F" w:rsidRDefault="0024403F" w:rsidP="0024403F">
      <w:pPr>
        <w:pStyle w:val="NoSpacing"/>
      </w:pPr>
      <w:r w:rsidRPr="0024403F">
        <w:t>TIS 746</w:t>
      </w:r>
      <w:r>
        <w:tab/>
      </w:r>
      <w:r>
        <w:tab/>
      </w:r>
      <w:r>
        <w:tab/>
      </w:r>
      <w:r w:rsidRPr="0024403F">
        <w:t>The heavens shall declare</w:t>
      </w:r>
    </w:p>
    <w:p w:rsidR="00B07DA5" w:rsidRPr="0024403F" w:rsidRDefault="0024403F" w:rsidP="00DE2FE2">
      <w:pPr>
        <w:pStyle w:val="NoSpacing"/>
      </w:pPr>
      <w:r w:rsidRPr="0024403F">
        <w:t>TIS 738</w:t>
      </w:r>
      <w:r>
        <w:tab/>
      </w:r>
      <w:r>
        <w:tab/>
      </w:r>
      <w:r>
        <w:tab/>
      </w:r>
      <w:r w:rsidRPr="0024403F">
        <w:t>Shout to the Lord</w:t>
      </w:r>
    </w:p>
    <w:p w:rsidR="00C506E2" w:rsidRPr="001E3929" w:rsidRDefault="004A154A" w:rsidP="004A154A">
      <w:pPr>
        <w:pStyle w:val="NoSpacing"/>
        <w:ind w:left="720"/>
        <w:rPr>
          <w:rFonts w:cstheme="minorHAnsi"/>
        </w:rPr>
      </w:pPr>
      <w:r w:rsidRPr="001E3929">
        <w:rPr>
          <w:rFonts w:cstheme="minorHAnsi"/>
        </w:rPr>
        <w:t xml:space="preserve">David MacGregor has a range of contemporary songs. You may like to select one to learn. He often provides a downloadable mp3 file, music and lyrics for songs that </w:t>
      </w:r>
      <w:r w:rsidR="00487181" w:rsidRPr="001E3929">
        <w:rPr>
          <w:rFonts w:cstheme="minorHAnsi"/>
        </w:rPr>
        <w:t>are</w:t>
      </w:r>
      <w:r w:rsidRPr="001E3929">
        <w:rPr>
          <w:rFonts w:cstheme="minorHAnsi"/>
        </w:rPr>
        <w:t xml:space="preserve"> his own. His site is at: </w:t>
      </w:r>
      <w:hyperlink r:id="rId14" w:history="1">
        <w:r w:rsidRPr="001E3929">
          <w:rPr>
            <w:rStyle w:val="Hyperlink"/>
            <w:rFonts w:cstheme="minorHAnsi"/>
          </w:rPr>
          <w:t>https://togethertocelebrate.com.au/</w:t>
        </w:r>
      </w:hyperlink>
      <w:r w:rsidRPr="001E3929">
        <w:rPr>
          <w:rFonts w:cstheme="minorHAnsi"/>
        </w:rPr>
        <w:t xml:space="preserve"> </w:t>
      </w:r>
    </w:p>
    <w:p w:rsidR="004A154A" w:rsidRPr="001E3929" w:rsidRDefault="004A154A" w:rsidP="004A154A">
      <w:pPr>
        <w:pStyle w:val="NoSpacing"/>
        <w:ind w:left="720"/>
        <w:rPr>
          <w:rFonts w:cstheme="minorHAnsi"/>
        </w:rPr>
      </w:pPr>
    </w:p>
    <w:p w:rsidR="00A43B4A" w:rsidRPr="001E3929" w:rsidRDefault="005D2568" w:rsidP="00A43B4A">
      <w:pPr>
        <w:pStyle w:val="NoSpacing"/>
        <w:rPr>
          <w:rFonts w:cstheme="minorHAnsi"/>
          <w:b/>
          <w:sz w:val="24"/>
        </w:rPr>
      </w:pPr>
      <w:r w:rsidRPr="001E3929">
        <w:rPr>
          <w:rFonts w:cstheme="minorHAnsi"/>
          <w:b/>
          <w:sz w:val="24"/>
        </w:rPr>
        <w:t xml:space="preserve">Other </w:t>
      </w:r>
      <w:r w:rsidR="00A43B4A" w:rsidRPr="001E3929">
        <w:rPr>
          <w:rFonts w:cstheme="minorHAnsi"/>
          <w:b/>
          <w:sz w:val="24"/>
        </w:rPr>
        <w:t>Creative suggestions:</w:t>
      </w:r>
    </w:p>
    <w:p w:rsidR="00792225" w:rsidRDefault="006C6B4E" w:rsidP="00F00420">
      <w:pPr>
        <w:pStyle w:val="NoSpacing"/>
        <w:numPr>
          <w:ilvl w:val="0"/>
          <w:numId w:val="1"/>
        </w:numPr>
        <w:rPr>
          <w:rFonts w:cstheme="minorHAnsi"/>
        </w:rPr>
      </w:pPr>
      <w:r w:rsidRPr="001E3929">
        <w:rPr>
          <w:rFonts w:cstheme="minorHAnsi"/>
        </w:rPr>
        <w:t xml:space="preserve">Visuals are very appropriate for </w:t>
      </w:r>
      <w:r w:rsidR="00415620" w:rsidRPr="001E3929">
        <w:rPr>
          <w:rFonts w:cstheme="minorHAnsi"/>
        </w:rPr>
        <w:t>most</w:t>
      </w:r>
      <w:r w:rsidRPr="001E3929">
        <w:rPr>
          <w:rFonts w:cstheme="minorHAnsi"/>
        </w:rPr>
        <w:t xml:space="preserve"> service</w:t>
      </w:r>
      <w:r w:rsidR="00415620" w:rsidRPr="001E3929">
        <w:rPr>
          <w:rFonts w:cstheme="minorHAnsi"/>
        </w:rPr>
        <w:t>s</w:t>
      </w:r>
      <w:r w:rsidRPr="001E3929">
        <w:rPr>
          <w:rFonts w:cstheme="minorHAnsi"/>
        </w:rPr>
        <w:t xml:space="preserve">. </w:t>
      </w:r>
      <w:r w:rsidR="001D4811" w:rsidRPr="001E3929">
        <w:rPr>
          <w:rFonts w:cstheme="minorHAnsi"/>
        </w:rPr>
        <w:t xml:space="preserve">Art works can be used to draw people into the stories. </w:t>
      </w:r>
      <w:r w:rsidR="00F00420" w:rsidRPr="00F00420">
        <w:rPr>
          <w:rFonts w:cstheme="minorHAnsi"/>
        </w:rPr>
        <w:t>http://www.textweek.com/year</w:t>
      </w:r>
      <w:r w:rsidR="00DB5F45">
        <w:rPr>
          <w:rFonts w:cstheme="minorHAnsi"/>
        </w:rPr>
        <w:t>a/adventa1</w:t>
      </w:r>
      <w:r w:rsidR="00F00420" w:rsidRPr="00F00420">
        <w:rPr>
          <w:rFonts w:cstheme="minorHAnsi"/>
        </w:rPr>
        <w:t>.htm</w:t>
      </w:r>
      <w:r w:rsidR="007D798B" w:rsidRPr="001E3929">
        <w:rPr>
          <w:rFonts w:cstheme="minorHAnsi"/>
        </w:rPr>
        <w:t xml:space="preserve"> </w:t>
      </w:r>
      <w:r w:rsidR="001D4811" w:rsidRPr="001E3929">
        <w:rPr>
          <w:rFonts w:cstheme="minorHAnsi"/>
        </w:rPr>
        <w:t xml:space="preserve">has links to </w:t>
      </w:r>
      <w:r w:rsidR="00006E10" w:rsidRPr="001E3929">
        <w:rPr>
          <w:rFonts w:cstheme="minorHAnsi"/>
        </w:rPr>
        <w:t>artworks and movie suggestions related to the themes arising from the Bible readings</w:t>
      </w:r>
      <w:r w:rsidRPr="001E3929">
        <w:rPr>
          <w:rFonts w:cstheme="minorHAnsi"/>
        </w:rPr>
        <w:t>.</w:t>
      </w:r>
      <w:r w:rsidR="00D356C7" w:rsidRPr="001E3929">
        <w:rPr>
          <w:rFonts w:cstheme="minorHAnsi"/>
        </w:rPr>
        <w:t xml:space="preserve"> Some of these are by some of the greats and others by wo</w:t>
      </w:r>
      <w:r w:rsidR="006372A4" w:rsidRPr="001E3929">
        <w:rPr>
          <w:rFonts w:cstheme="minorHAnsi"/>
        </w:rPr>
        <w:t>rld class contemporary artists.</w:t>
      </w:r>
    </w:p>
    <w:p w:rsidR="00DE2FE2" w:rsidRDefault="00DE2FE2" w:rsidP="00F00420">
      <w:pPr>
        <w:pStyle w:val="NoSpacing"/>
        <w:numPr>
          <w:ilvl w:val="0"/>
          <w:numId w:val="1"/>
        </w:numPr>
        <w:rPr>
          <w:rFonts w:cstheme="minorHAnsi"/>
        </w:rPr>
      </w:pPr>
      <w:r>
        <w:rPr>
          <w:rFonts w:cstheme="minorHAnsi"/>
        </w:rPr>
        <w:t xml:space="preserve">Why not use the song from </w:t>
      </w:r>
      <w:r>
        <w:rPr>
          <w:rFonts w:cstheme="minorHAnsi"/>
          <w:i/>
        </w:rPr>
        <w:t>Godspell,</w:t>
      </w:r>
      <w:r>
        <w:rPr>
          <w:rFonts w:cstheme="minorHAnsi"/>
        </w:rPr>
        <w:t xml:space="preserve"> “Prepare ye the way of the Lord”. You could </w:t>
      </w:r>
      <w:r w:rsidR="00917CE8">
        <w:rPr>
          <w:rFonts w:cstheme="minorHAnsi"/>
        </w:rPr>
        <w:t xml:space="preserve">play a recording or </w:t>
      </w:r>
      <w:r>
        <w:rPr>
          <w:rFonts w:cstheme="minorHAnsi"/>
        </w:rPr>
        <w:t>have someone sing it a’ cappella as a call to worship.</w:t>
      </w:r>
      <w:r w:rsidR="00917CE8">
        <w:rPr>
          <w:rFonts w:cstheme="minorHAnsi"/>
        </w:rPr>
        <w:t xml:space="preserve"> It could lead into a whole range of activities or litanies.</w:t>
      </w:r>
    </w:p>
    <w:p w:rsidR="00184392" w:rsidRDefault="00917CE8" w:rsidP="00184392">
      <w:pPr>
        <w:pStyle w:val="NoSpacing"/>
        <w:numPr>
          <w:ilvl w:val="0"/>
          <w:numId w:val="1"/>
        </w:numPr>
        <w:rPr>
          <w:rFonts w:cstheme="minorHAnsi"/>
        </w:rPr>
      </w:pPr>
      <w:r>
        <w:rPr>
          <w:rFonts w:cstheme="minorHAnsi"/>
        </w:rPr>
        <w:t>You could place a stump or log section along with other items that are imaged in the readings. Blackening the stump and placing a sp</w:t>
      </w:r>
      <w:r w:rsidR="006A19D6">
        <w:rPr>
          <w:rFonts w:cstheme="minorHAnsi"/>
        </w:rPr>
        <w:t>r</w:t>
      </w:r>
      <w:r>
        <w:rPr>
          <w:rFonts w:cstheme="minorHAnsi"/>
        </w:rPr>
        <w:t xml:space="preserve">ig of green on </w:t>
      </w:r>
      <w:r w:rsidR="006A19D6">
        <w:rPr>
          <w:rFonts w:cstheme="minorHAnsi"/>
        </w:rPr>
        <w:t xml:space="preserve">it </w:t>
      </w:r>
      <w:r>
        <w:rPr>
          <w:rFonts w:cstheme="minorHAnsi"/>
        </w:rPr>
        <w:t>or set to come out of the stump reminds of the Australian bush and the reality of fires. The green reminds of the regrowth after fires and points to the hope in the coming one. Over Advent you could develop the images with the stump including garden tools, blue cloth, flowers from native trees and much more.</w:t>
      </w:r>
      <w:r w:rsidR="006A19D6">
        <w:rPr>
          <w:rFonts w:cstheme="minorHAnsi"/>
        </w:rPr>
        <w:t xml:space="preserve"> You could also display images of regrowth after bush fires around the worship space.</w:t>
      </w:r>
    </w:p>
    <w:p w:rsidR="00184392" w:rsidRPr="00184392" w:rsidRDefault="00354B6C" w:rsidP="00184392">
      <w:pPr>
        <w:pStyle w:val="NoSpacing"/>
        <w:numPr>
          <w:ilvl w:val="0"/>
          <w:numId w:val="1"/>
        </w:numPr>
      </w:pPr>
      <w:r w:rsidRPr="00184392">
        <w:t xml:space="preserve">Ann </w:t>
      </w:r>
      <w:r w:rsidR="00184392" w:rsidRPr="00184392">
        <w:t xml:space="preserve">suggests a </w:t>
      </w:r>
      <w:r w:rsidR="00184392">
        <w:t xml:space="preserve">Listening song: </w:t>
      </w:r>
      <w:r w:rsidR="00184392" w:rsidRPr="00184392">
        <w:rPr>
          <w:i/>
        </w:rPr>
        <w:t>Flowing Over Me</w:t>
      </w:r>
      <w:r w:rsidR="00184392">
        <w:t xml:space="preserve">, </w:t>
      </w:r>
      <w:r w:rsidR="00184392" w:rsidRPr="00184392">
        <w:t>by Derri Daugherty on Flap Your Wings</w:t>
      </w:r>
      <w:r w:rsidR="00184392">
        <w:t>. She says t</w:t>
      </w:r>
      <w:r w:rsidR="00184392" w:rsidRPr="00184392">
        <w:t>his song matches in beautifully with the Isaiah reading.</w:t>
      </w:r>
    </w:p>
    <w:p w:rsidR="00184392" w:rsidRDefault="00184392" w:rsidP="00184392">
      <w:pPr>
        <w:pStyle w:val="NoSpacing"/>
        <w:numPr>
          <w:ilvl w:val="0"/>
          <w:numId w:val="1"/>
        </w:numPr>
      </w:pPr>
      <w:r>
        <w:t>Ann suggests a video clip from t</w:t>
      </w:r>
      <w:r w:rsidRPr="00184392">
        <w:t>he story of Christmas told by the kids of St Paul's Church, Auckland, New Zealand</w:t>
      </w:r>
      <w:r>
        <w:t xml:space="preserve"> </w:t>
      </w:r>
      <w:r w:rsidRPr="00184392">
        <w:t>called</w:t>
      </w:r>
      <w:r>
        <w:t xml:space="preserve"> an </w:t>
      </w:r>
      <w:r w:rsidRPr="00184392">
        <w:rPr>
          <w:i/>
        </w:rPr>
        <w:t>Unexpected Christmas</w:t>
      </w:r>
      <w:r>
        <w:t xml:space="preserve">. I have used it on numerous occasions and it is to be highly recommended. The producers of this video also have made some other great videos around the Christmas story and are well worth exploring. Go to </w:t>
      </w:r>
      <w:hyperlink r:id="rId15" w:history="1">
        <w:r w:rsidRPr="002A1B96">
          <w:rPr>
            <w:rStyle w:val="Hyperlink"/>
          </w:rPr>
          <w:t>https://www.youtube.com/watch?v=TM1XusYVqNY&amp;feature=emb_logo</w:t>
        </w:r>
      </w:hyperlink>
      <w:r>
        <w:t xml:space="preserve"> and you will find this video but also to links to other videos they have done.</w:t>
      </w:r>
    </w:p>
    <w:p w:rsidR="00184392" w:rsidRDefault="00184392" w:rsidP="003065F2">
      <w:pPr>
        <w:pStyle w:val="NoSpacing"/>
        <w:numPr>
          <w:ilvl w:val="0"/>
          <w:numId w:val="1"/>
        </w:numPr>
      </w:pPr>
      <w:r>
        <w:t xml:space="preserve">Over several years, a video competition was held in the UK called The Nativity </w:t>
      </w:r>
      <w:r w:rsidR="003065F2">
        <w:t>Factor</w:t>
      </w:r>
      <w:r>
        <w:t xml:space="preserve">. Many excellent videos were produced with a modern take on the story. Some of the angel stories may suit an Advent theme. </w:t>
      </w:r>
      <w:r w:rsidR="003065F2">
        <w:t xml:space="preserve">Many are </w:t>
      </w:r>
      <w:r w:rsidR="003065F2">
        <w:lastRenderedPageBreak/>
        <w:t xml:space="preserve">still available on YouTube at </w:t>
      </w:r>
      <w:hyperlink r:id="rId16" w:history="1">
        <w:r w:rsidR="003065F2" w:rsidRPr="002A1B96">
          <w:rPr>
            <w:rStyle w:val="Hyperlink"/>
          </w:rPr>
          <w:t>https://www.youtube.com/results?search_query=The+nativity+factor</w:t>
        </w:r>
      </w:hyperlink>
      <w:r w:rsidR="003065F2">
        <w:t>. Check them out. It is well worth the time spent.</w:t>
      </w:r>
      <w:r>
        <w:t xml:space="preserve"> </w:t>
      </w:r>
    </w:p>
    <w:p w:rsidR="006A19D6" w:rsidRDefault="003065F2" w:rsidP="006A19D6">
      <w:pPr>
        <w:pStyle w:val="NoSpacing"/>
        <w:numPr>
          <w:ilvl w:val="0"/>
          <w:numId w:val="1"/>
        </w:numPr>
      </w:pPr>
      <w:r>
        <w:t xml:space="preserve">Ann suggests a response activity: </w:t>
      </w:r>
      <w:r w:rsidRPr="003065F2">
        <w:rPr>
          <w:i/>
        </w:rPr>
        <w:t>Give everyone a green leaf made of cardboard or paper and a pen and have an advent wreath somewhere in your worship space with a pile of nappy (diaper) pins beside it. Explain that God calls us to be part of the healing and transformation of others. Ask: How are we doing that? How can we do this specifically in some practical way this Christmas? Write what you think you can do on the leaf and attach it to the Advent wreath. Pick up a pin and return to you</w:t>
      </w:r>
      <w:r>
        <w:rPr>
          <w:i/>
        </w:rPr>
        <w:t>r seat and hold it as the above</w:t>
      </w:r>
      <w:r w:rsidRPr="003065F2">
        <w:rPr>
          <w:i/>
        </w:rPr>
        <w:t xml:space="preserve"> intercession is prayed. (If you used the p</w:t>
      </w:r>
      <w:r>
        <w:rPr>
          <w:i/>
        </w:rPr>
        <w:t>ins this last week I would advis</w:t>
      </w:r>
      <w:r w:rsidRPr="003065F2">
        <w:rPr>
          <w:i/>
        </w:rPr>
        <w:t>e against using them this week!)</w:t>
      </w:r>
      <w:bookmarkStart w:id="0" w:name="_GoBack"/>
      <w:bookmarkEnd w:id="0"/>
    </w:p>
    <w:p w:rsidR="0024403F" w:rsidRPr="0024403F" w:rsidRDefault="006A19D6" w:rsidP="00F655A9">
      <w:pPr>
        <w:pStyle w:val="NoSpacing"/>
        <w:numPr>
          <w:ilvl w:val="0"/>
          <w:numId w:val="1"/>
        </w:numPr>
        <w:rPr>
          <w:rFonts w:cstheme="minorHAnsi"/>
          <w:i/>
        </w:rPr>
      </w:pPr>
      <w:r>
        <w:t xml:space="preserve">Jeff Shrowder suggests where you are using </w:t>
      </w:r>
      <w:r w:rsidR="0024403F" w:rsidRPr="0024403F">
        <w:t>Matthew 11:2-11</w:t>
      </w:r>
      <w:r w:rsidR="0024403F">
        <w:t xml:space="preserve"> </w:t>
      </w:r>
      <w:r w:rsidRPr="006A19D6">
        <w:t>as your key passage: </w:t>
      </w:r>
      <w:r w:rsidR="0024403F" w:rsidRPr="0024403F">
        <w:rPr>
          <w:i/>
        </w:rPr>
        <w:t>The blue cloth symbolising the Flood, baptism and John the Baptist over the past two weeks, this week symbolises healing, blessing and birth, and the one for who the messenger prepares the way. Again, the stones used last week could be used again to symbolise the wilderness</w:t>
      </w:r>
      <w:r w:rsidR="0024403F">
        <w:rPr>
          <w:i/>
        </w:rPr>
        <w:t>.</w:t>
      </w:r>
    </w:p>
    <w:p w:rsidR="00CC01F6" w:rsidRPr="0024403F" w:rsidRDefault="00312519" w:rsidP="00F655A9">
      <w:pPr>
        <w:pStyle w:val="NoSpacing"/>
        <w:numPr>
          <w:ilvl w:val="0"/>
          <w:numId w:val="1"/>
        </w:numPr>
        <w:rPr>
          <w:rFonts w:cstheme="minorHAnsi"/>
          <w:i/>
        </w:rPr>
      </w:pPr>
      <w:r w:rsidRPr="0024403F">
        <w:t>Seasons</w:t>
      </w:r>
      <w:r w:rsidRPr="0024403F">
        <w:rPr>
          <w:rFonts w:cstheme="minorHAnsi"/>
        </w:rPr>
        <w:t xml:space="preserve"> of the Spirit is a resource package available through Media Com. They have weekly resources available that can be purchased. They have great resources for all ages, creative ideas and thoughtful suggestions for reflection and sermon development. If you want to check it out, speak to Rev Peter or contact our Romsey congregation who use the material often</w:t>
      </w:r>
      <w:r w:rsidRPr="0024403F">
        <w:rPr>
          <w:rFonts w:cstheme="minorHAnsi"/>
          <w:i/>
        </w:rPr>
        <w:t>.</w:t>
      </w:r>
    </w:p>
    <w:p w:rsidR="00415620" w:rsidRPr="001E3929" w:rsidRDefault="00415620" w:rsidP="00415620">
      <w:pPr>
        <w:pStyle w:val="NoSpacing"/>
        <w:ind w:left="720"/>
        <w:rPr>
          <w:rFonts w:cstheme="minorHAnsi"/>
          <w:b/>
          <w:sz w:val="24"/>
        </w:rPr>
      </w:pPr>
    </w:p>
    <w:p w:rsidR="00A43B4A" w:rsidRPr="001E3929" w:rsidRDefault="00A43B4A" w:rsidP="00A43B4A">
      <w:pPr>
        <w:pStyle w:val="NoSpacing"/>
        <w:rPr>
          <w:rFonts w:cstheme="minorHAnsi"/>
          <w:b/>
          <w:sz w:val="24"/>
        </w:rPr>
      </w:pPr>
      <w:r w:rsidRPr="001E3929">
        <w:rPr>
          <w:rFonts w:cstheme="minorHAnsi"/>
          <w:b/>
          <w:sz w:val="24"/>
        </w:rPr>
        <w:t>Other resources</w:t>
      </w:r>
    </w:p>
    <w:p w:rsidR="00A43B4A" w:rsidRPr="001E3929" w:rsidRDefault="00A43B4A" w:rsidP="00A43B4A">
      <w:pPr>
        <w:pStyle w:val="NoSpacing"/>
        <w:numPr>
          <w:ilvl w:val="0"/>
          <w:numId w:val="2"/>
        </w:numPr>
        <w:rPr>
          <w:rFonts w:cstheme="minorHAnsi"/>
        </w:rPr>
      </w:pPr>
      <w:r w:rsidRPr="001E3929">
        <w:rPr>
          <w:rFonts w:cstheme="minorHAnsi"/>
        </w:rPr>
        <w:t>See the Resources page of our web site for an extensive list of links and other resources.</w:t>
      </w:r>
    </w:p>
    <w:p w:rsidR="00A43B4A" w:rsidRPr="001E3929" w:rsidRDefault="00A43B4A" w:rsidP="00A43B4A">
      <w:pPr>
        <w:pStyle w:val="NoSpacing"/>
        <w:numPr>
          <w:ilvl w:val="0"/>
          <w:numId w:val="2"/>
        </w:numPr>
        <w:rPr>
          <w:rFonts w:cstheme="minorHAnsi"/>
        </w:rPr>
      </w:pPr>
      <w:r w:rsidRPr="001E3929">
        <w:rPr>
          <w:rFonts w:cstheme="minorHAnsi"/>
        </w:rPr>
        <w:t>Our Romsey congregation has access to Seasons of the Spirit materials. Contact Jay for details as to what is available.</w:t>
      </w:r>
    </w:p>
    <w:p w:rsidR="00A43B4A" w:rsidRPr="001E3929" w:rsidRDefault="00A43B4A" w:rsidP="00A43B4A">
      <w:pPr>
        <w:pStyle w:val="NoSpacing"/>
        <w:numPr>
          <w:ilvl w:val="0"/>
          <w:numId w:val="2"/>
        </w:numPr>
        <w:rPr>
          <w:rFonts w:cstheme="minorHAnsi"/>
        </w:rPr>
      </w:pPr>
      <w:r w:rsidRPr="001E3929">
        <w:rPr>
          <w:rFonts w:cstheme="minorHAnsi"/>
        </w:rPr>
        <w:t xml:space="preserve">Bruce Prewer’s web site has sermons and prayers. Go to </w:t>
      </w:r>
      <w:hyperlink r:id="rId17" w:history="1">
        <w:r w:rsidRPr="001E3929">
          <w:rPr>
            <w:rStyle w:val="Hyperlink"/>
            <w:rFonts w:cstheme="minorHAnsi"/>
          </w:rPr>
          <w:t>http://www.bruceprewer.com/</w:t>
        </w:r>
      </w:hyperlink>
      <w:r w:rsidRPr="001E3929">
        <w:rPr>
          <w:rFonts w:cstheme="minorHAnsi"/>
        </w:rPr>
        <w:t xml:space="preserve">. </w:t>
      </w:r>
    </w:p>
    <w:p w:rsidR="001A3F1C" w:rsidRPr="001E3929" w:rsidRDefault="001A3F1C" w:rsidP="001A3F1C">
      <w:pPr>
        <w:pStyle w:val="NoSpacing"/>
        <w:numPr>
          <w:ilvl w:val="0"/>
          <w:numId w:val="2"/>
        </w:numPr>
        <w:rPr>
          <w:rFonts w:cstheme="minorHAnsi"/>
        </w:rPr>
      </w:pPr>
      <w:r w:rsidRPr="001E3929">
        <w:rPr>
          <w:rFonts w:cstheme="minorHAnsi"/>
        </w:rPr>
        <w:t xml:space="preserve">Nathan Nettleton’s site has paraphrase versions of the readings, sermons and prayers. Go to </w:t>
      </w:r>
      <w:hyperlink r:id="rId18" w:history="1">
        <w:r w:rsidRPr="001E3929">
          <w:rPr>
            <w:rStyle w:val="Hyperlink"/>
            <w:rFonts w:cstheme="minorHAnsi"/>
          </w:rPr>
          <w:t>http://www.laughingbird.net/LaughingBird/Welcome.html</w:t>
        </w:r>
      </w:hyperlink>
      <w:r w:rsidRPr="001E3929">
        <w:rPr>
          <w:rFonts w:cstheme="minorHAnsi"/>
        </w:rPr>
        <w:t>.</w:t>
      </w:r>
    </w:p>
    <w:p w:rsidR="001A3F1C" w:rsidRPr="001E3929" w:rsidRDefault="001A3F1C" w:rsidP="001A3F1C">
      <w:pPr>
        <w:pStyle w:val="NoSpacing"/>
        <w:numPr>
          <w:ilvl w:val="0"/>
          <w:numId w:val="2"/>
        </w:numPr>
        <w:rPr>
          <w:rFonts w:cstheme="minorHAnsi"/>
        </w:rPr>
      </w:pPr>
      <w:r w:rsidRPr="001E3929">
        <w:rPr>
          <w:rFonts w:cstheme="minorHAnsi"/>
        </w:rPr>
        <w:t xml:space="preserve">Ann Scull has some great suggestions for creative worship. Go to </w:t>
      </w:r>
      <w:hyperlink r:id="rId19" w:tgtFrame="_blank" w:history="1">
        <w:r w:rsidRPr="001E3929">
          <w:rPr>
            <w:rStyle w:val="Hyperlink"/>
            <w:rFonts w:cstheme="minorHAnsi"/>
            <w:szCs w:val="23"/>
          </w:rPr>
          <w:t>http://seedstuff.blogspot.com.au/</w:t>
        </w:r>
      </w:hyperlink>
      <w:r w:rsidRPr="001E3929">
        <w:rPr>
          <w:rFonts w:cstheme="minorHAnsi"/>
          <w:color w:val="207EA9"/>
          <w:szCs w:val="23"/>
        </w:rPr>
        <w:t>.</w:t>
      </w:r>
    </w:p>
    <w:p w:rsidR="00A43B4A" w:rsidRPr="001E3929" w:rsidRDefault="00A43B4A" w:rsidP="00A43B4A">
      <w:pPr>
        <w:pStyle w:val="NoSpacing"/>
        <w:numPr>
          <w:ilvl w:val="0"/>
          <w:numId w:val="2"/>
        </w:numPr>
        <w:rPr>
          <w:rFonts w:cstheme="minorHAnsi"/>
        </w:rPr>
      </w:pPr>
      <w:r w:rsidRPr="001E3929">
        <w:rPr>
          <w:rFonts w:cstheme="minorHAnsi"/>
        </w:rPr>
        <w:t xml:space="preserve">Sacredise is a great web site that has a huge range of resources. Go to </w:t>
      </w:r>
      <w:hyperlink r:id="rId20" w:tgtFrame="_blank" w:history="1">
        <w:r w:rsidRPr="001E3929">
          <w:rPr>
            <w:rStyle w:val="Hyperlink"/>
            <w:rFonts w:cstheme="minorHAnsi"/>
            <w:szCs w:val="23"/>
          </w:rPr>
          <w:t>http://sacredise.com/</w:t>
        </w:r>
      </w:hyperlink>
      <w:r w:rsidRPr="001E3929">
        <w:rPr>
          <w:rFonts w:cstheme="minorHAnsi"/>
          <w:color w:val="207EA9"/>
          <w:szCs w:val="23"/>
        </w:rPr>
        <w:t>.</w:t>
      </w:r>
    </w:p>
    <w:p w:rsidR="001A3F1C" w:rsidRPr="001E3929" w:rsidRDefault="001A3F1C" w:rsidP="001A3F1C">
      <w:pPr>
        <w:pStyle w:val="NoSpacing"/>
        <w:numPr>
          <w:ilvl w:val="0"/>
          <w:numId w:val="2"/>
        </w:numPr>
        <w:rPr>
          <w:rFonts w:cstheme="minorHAnsi"/>
        </w:rPr>
      </w:pPr>
      <w:r w:rsidRPr="001E3929">
        <w:rPr>
          <w:rFonts w:cstheme="minorHAnsi"/>
        </w:rPr>
        <w:t xml:space="preserve">David McGregor has some great suggestions for contemporary music and songs. Go to </w:t>
      </w:r>
      <w:hyperlink r:id="rId21" w:history="1">
        <w:r w:rsidRPr="001E3929">
          <w:rPr>
            <w:rStyle w:val="Hyperlink"/>
            <w:rFonts w:cstheme="minorHAnsi"/>
          </w:rPr>
          <w:t>http://togethertocelebrate.com.au/</w:t>
        </w:r>
      </w:hyperlink>
      <w:r w:rsidRPr="001E3929">
        <w:rPr>
          <w:rFonts w:cstheme="minorHAnsi"/>
        </w:rPr>
        <w:t xml:space="preserve"> </w:t>
      </w:r>
    </w:p>
    <w:p w:rsidR="00A43B4A" w:rsidRPr="001E3929" w:rsidRDefault="00A43B4A" w:rsidP="00A43B4A">
      <w:pPr>
        <w:pStyle w:val="NoSpacing"/>
        <w:numPr>
          <w:ilvl w:val="0"/>
          <w:numId w:val="2"/>
        </w:numPr>
        <w:rPr>
          <w:rFonts w:cstheme="minorHAnsi"/>
        </w:rPr>
      </w:pPr>
      <w:r w:rsidRPr="001E3929">
        <w:rPr>
          <w:rFonts w:cstheme="minorHAnsi"/>
        </w:rPr>
        <w:t xml:space="preserve">Geoff Shrowder has suggestions for the use of the Psalm, often a thoughtful piece and suggestions for hymns. Go to </w:t>
      </w:r>
      <w:hyperlink r:id="rId22" w:history="1">
        <w:r w:rsidRPr="001E3929">
          <w:rPr>
            <w:rStyle w:val="Hyperlink"/>
            <w:rFonts w:cstheme="minorHAnsi"/>
          </w:rPr>
          <w:t>http://thebillabong.info/</w:t>
        </w:r>
      </w:hyperlink>
      <w:r w:rsidRPr="001E3929">
        <w:rPr>
          <w:rFonts w:cstheme="minorHAnsi"/>
        </w:rPr>
        <w:t>.</w:t>
      </w:r>
    </w:p>
    <w:p w:rsidR="000D7F82" w:rsidRPr="001E3929" w:rsidRDefault="00A43B4A" w:rsidP="00A43B4A">
      <w:pPr>
        <w:pStyle w:val="NoSpacing"/>
        <w:numPr>
          <w:ilvl w:val="0"/>
          <w:numId w:val="2"/>
        </w:numPr>
        <w:rPr>
          <w:rFonts w:cstheme="minorHAnsi"/>
        </w:rPr>
      </w:pPr>
      <w:r w:rsidRPr="001E3929">
        <w:rPr>
          <w:rFonts w:cstheme="minorHAnsi"/>
          <w:szCs w:val="23"/>
        </w:rPr>
        <w:t>Many other resources are available on the</w:t>
      </w:r>
      <w:r w:rsidR="00950257" w:rsidRPr="001E3929">
        <w:rPr>
          <w:rFonts w:cstheme="minorHAnsi"/>
          <w:szCs w:val="23"/>
        </w:rPr>
        <w:t xml:space="preserve"> web site</w:t>
      </w:r>
    </w:p>
    <w:sectPr w:rsidR="000D7F82" w:rsidRPr="001E3929" w:rsidSect="00950257">
      <w:pgSz w:w="11906" w:h="16838" w:code="9"/>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7E" w:rsidRDefault="0060357E" w:rsidP="00E41FEF">
      <w:pPr>
        <w:spacing w:line="240" w:lineRule="auto"/>
      </w:pPr>
      <w:r>
        <w:separator/>
      </w:r>
    </w:p>
  </w:endnote>
  <w:endnote w:type="continuationSeparator" w:id="0">
    <w:p w:rsidR="0060357E" w:rsidRDefault="0060357E" w:rsidP="00E41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7E" w:rsidRDefault="0060357E" w:rsidP="00E41FEF">
      <w:pPr>
        <w:spacing w:line="240" w:lineRule="auto"/>
      </w:pPr>
      <w:r>
        <w:separator/>
      </w:r>
    </w:p>
  </w:footnote>
  <w:footnote w:type="continuationSeparator" w:id="0">
    <w:p w:rsidR="0060357E" w:rsidRDefault="0060357E" w:rsidP="00E41F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AD8"/>
    <w:multiLevelType w:val="hybridMultilevel"/>
    <w:tmpl w:val="D74ADDD4"/>
    <w:lvl w:ilvl="0" w:tplc="226032D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A4160B"/>
    <w:multiLevelType w:val="hybridMultilevel"/>
    <w:tmpl w:val="D2D864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EF12A6D"/>
    <w:multiLevelType w:val="multilevel"/>
    <w:tmpl w:val="1E7C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74EE7"/>
    <w:multiLevelType w:val="hybridMultilevel"/>
    <w:tmpl w:val="CF441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911C0E"/>
    <w:multiLevelType w:val="hybridMultilevel"/>
    <w:tmpl w:val="26FC12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E6D330D"/>
    <w:multiLevelType w:val="hybridMultilevel"/>
    <w:tmpl w:val="7826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626389"/>
    <w:multiLevelType w:val="hybridMultilevel"/>
    <w:tmpl w:val="7AE6527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7" w15:restartNumberingAfterBreak="0">
    <w:nsid w:val="741763F4"/>
    <w:multiLevelType w:val="hybridMultilevel"/>
    <w:tmpl w:val="BE38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0F3485"/>
    <w:multiLevelType w:val="hybridMultilevel"/>
    <w:tmpl w:val="E5C0A21C"/>
    <w:lvl w:ilvl="0" w:tplc="A9361E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4A"/>
    <w:rsid w:val="00004749"/>
    <w:rsid w:val="00006E10"/>
    <w:rsid w:val="00010B42"/>
    <w:rsid w:val="000161A0"/>
    <w:rsid w:val="00023EB6"/>
    <w:rsid w:val="00036F9F"/>
    <w:rsid w:val="00047B19"/>
    <w:rsid w:val="00051383"/>
    <w:rsid w:val="000648D6"/>
    <w:rsid w:val="00066C4D"/>
    <w:rsid w:val="00076757"/>
    <w:rsid w:val="0007679C"/>
    <w:rsid w:val="000769AC"/>
    <w:rsid w:val="000829B0"/>
    <w:rsid w:val="0009441D"/>
    <w:rsid w:val="000949CD"/>
    <w:rsid w:val="000967B6"/>
    <w:rsid w:val="000B22C3"/>
    <w:rsid w:val="000B382F"/>
    <w:rsid w:val="000B52F2"/>
    <w:rsid w:val="000D6EC8"/>
    <w:rsid w:val="000D7649"/>
    <w:rsid w:val="000D7F82"/>
    <w:rsid w:val="000E080B"/>
    <w:rsid w:val="000E3CEB"/>
    <w:rsid w:val="000F5039"/>
    <w:rsid w:val="00105D4E"/>
    <w:rsid w:val="00107E61"/>
    <w:rsid w:val="00112658"/>
    <w:rsid w:val="0011318D"/>
    <w:rsid w:val="00114972"/>
    <w:rsid w:val="00115723"/>
    <w:rsid w:val="00120030"/>
    <w:rsid w:val="0014646C"/>
    <w:rsid w:val="00150A08"/>
    <w:rsid w:val="001606DD"/>
    <w:rsid w:val="00160C2D"/>
    <w:rsid w:val="00162AAA"/>
    <w:rsid w:val="0016700D"/>
    <w:rsid w:val="00174349"/>
    <w:rsid w:val="001802E4"/>
    <w:rsid w:val="00184392"/>
    <w:rsid w:val="00194167"/>
    <w:rsid w:val="00196BCE"/>
    <w:rsid w:val="00196D20"/>
    <w:rsid w:val="001A3F1C"/>
    <w:rsid w:val="001B2AD5"/>
    <w:rsid w:val="001B6B55"/>
    <w:rsid w:val="001C28C5"/>
    <w:rsid w:val="001C4220"/>
    <w:rsid w:val="001D4811"/>
    <w:rsid w:val="001D4D4E"/>
    <w:rsid w:val="001D6EF1"/>
    <w:rsid w:val="001D7E37"/>
    <w:rsid w:val="001E3929"/>
    <w:rsid w:val="001E73AD"/>
    <w:rsid w:val="00203189"/>
    <w:rsid w:val="0020545C"/>
    <w:rsid w:val="00205825"/>
    <w:rsid w:val="00211947"/>
    <w:rsid w:val="0021520E"/>
    <w:rsid w:val="002212C4"/>
    <w:rsid w:val="00237AA9"/>
    <w:rsid w:val="0024403F"/>
    <w:rsid w:val="002527D6"/>
    <w:rsid w:val="002527FF"/>
    <w:rsid w:val="002702C0"/>
    <w:rsid w:val="0027071E"/>
    <w:rsid w:val="00272F82"/>
    <w:rsid w:val="00284FC0"/>
    <w:rsid w:val="00293978"/>
    <w:rsid w:val="002A4A40"/>
    <w:rsid w:val="002C23C9"/>
    <w:rsid w:val="002C7B96"/>
    <w:rsid w:val="002E39E9"/>
    <w:rsid w:val="003065F2"/>
    <w:rsid w:val="00312519"/>
    <w:rsid w:val="00316EFB"/>
    <w:rsid w:val="00326121"/>
    <w:rsid w:val="003310BB"/>
    <w:rsid w:val="00335A51"/>
    <w:rsid w:val="00337AF0"/>
    <w:rsid w:val="00341FC8"/>
    <w:rsid w:val="00354B6C"/>
    <w:rsid w:val="00355673"/>
    <w:rsid w:val="00363F41"/>
    <w:rsid w:val="003663B8"/>
    <w:rsid w:val="00387261"/>
    <w:rsid w:val="00387780"/>
    <w:rsid w:val="003A08C2"/>
    <w:rsid w:val="003A19EA"/>
    <w:rsid w:val="003B3C83"/>
    <w:rsid w:val="003B488D"/>
    <w:rsid w:val="003C7A03"/>
    <w:rsid w:val="003D2DCB"/>
    <w:rsid w:val="003D6065"/>
    <w:rsid w:val="003D7E18"/>
    <w:rsid w:val="003E2A41"/>
    <w:rsid w:val="00406FC1"/>
    <w:rsid w:val="00415620"/>
    <w:rsid w:val="00421993"/>
    <w:rsid w:val="00427619"/>
    <w:rsid w:val="00435F57"/>
    <w:rsid w:val="00442735"/>
    <w:rsid w:val="00443024"/>
    <w:rsid w:val="00487181"/>
    <w:rsid w:val="00490100"/>
    <w:rsid w:val="004A154A"/>
    <w:rsid w:val="004A4627"/>
    <w:rsid w:val="004B030C"/>
    <w:rsid w:val="004C6461"/>
    <w:rsid w:val="004E0A9C"/>
    <w:rsid w:val="004F7F0A"/>
    <w:rsid w:val="00512893"/>
    <w:rsid w:val="0052012F"/>
    <w:rsid w:val="0052526E"/>
    <w:rsid w:val="005417C2"/>
    <w:rsid w:val="00544B20"/>
    <w:rsid w:val="005523FF"/>
    <w:rsid w:val="005643C8"/>
    <w:rsid w:val="00565582"/>
    <w:rsid w:val="00567F10"/>
    <w:rsid w:val="005A03FC"/>
    <w:rsid w:val="005A63AF"/>
    <w:rsid w:val="005B1FFB"/>
    <w:rsid w:val="005D0509"/>
    <w:rsid w:val="005D14FE"/>
    <w:rsid w:val="005D2568"/>
    <w:rsid w:val="005D6470"/>
    <w:rsid w:val="0060357E"/>
    <w:rsid w:val="006052E3"/>
    <w:rsid w:val="006053C0"/>
    <w:rsid w:val="00607AFF"/>
    <w:rsid w:val="00613AD1"/>
    <w:rsid w:val="00614E3E"/>
    <w:rsid w:val="0063680C"/>
    <w:rsid w:val="006372A4"/>
    <w:rsid w:val="00640C29"/>
    <w:rsid w:val="00651DC7"/>
    <w:rsid w:val="006A19D6"/>
    <w:rsid w:val="006A2D84"/>
    <w:rsid w:val="006A45AA"/>
    <w:rsid w:val="006A4E0A"/>
    <w:rsid w:val="006C3478"/>
    <w:rsid w:val="006C38B4"/>
    <w:rsid w:val="006C6B4E"/>
    <w:rsid w:val="006C7C85"/>
    <w:rsid w:val="006D1D43"/>
    <w:rsid w:val="006E07CE"/>
    <w:rsid w:val="006E27F4"/>
    <w:rsid w:val="006E674F"/>
    <w:rsid w:val="006E75FB"/>
    <w:rsid w:val="006F5C08"/>
    <w:rsid w:val="00717DBA"/>
    <w:rsid w:val="007819D8"/>
    <w:rsid w:val="0078324A"/>
    <w:rsid w:val="00790F33"/>
    <w:rsid w:val="00792225"/>
    <w:rsid w:val="007963B9"/>
    <w:rsid w:val="007975CC"/>
    <w:rsid w:val="007B5EED"/>
    <w:rsid w:val="007D10A5"/>
    <w:rsid w:val="007D798B"/>
    <w:rsid w:val="007F5F0B"/>
    <w:rsid w:val="007F68BB"/>
    <w:rsid w:val="00804D47"/>
    <w:rsid w:val="00810E1B"/>
    <w:rsid w:val="00813F97"/>
    <w:rsid w:val="0082382C"/>
    <w:rsid w:val="008315D8"/>
    <w:rsid w:val="008341A9"/>
    <w:rsid w:val="00835A5D"/>
    <w:rsid w:val="00841761"/>
    <w:rsid w:val="008418CE"/>
    <w:rsid w:val="0084240C"/>
    <w:rsid w:val="00844C3D"/>
    <w:rsid w:val="00845D42"/>
    <w:rsid w:val="0085647B"/>
    <w:rsid w:val="00856EA6"/>
    <w:rsid w:val="00882A65"/>
    <w:rsid w:val="008B31EC"/>
    <w:rsid w:val="008C1E7D"/>
    <w:rsid w:val="008C1F6C"/>
    <w:rsid w:val="008D7FDB"/>
    <w:rsid w:val="008E38D9"/>
    <w:rsid w:val="008F7320"/>
    <w:rsid w:val="008F7F4A"/>
    <w:rsid w:val="00914A43"/>
    <w:rsid w:val="009175AD"/>
    <w:rsid w:val="00917735"/>
    <w:rsid w:val="00917CE8"/>
    <w:rsid w:val="00920BC3"/>
    <w:rsid w:val="00922858"/>
    <w:rsid w:val="00923065"/>
    <w:rsid w:val="00930150"/>
    <w:rsid w:val="00944BDE"/>
    <w:rsid w:val="00950257"/>
    <w:rsid w:val="00965468"/>
    <w:rsid w:val="0099069F"/>
    <w:rsid w:val="009B2381"/>
    <w:rsid w:val="009C5635"/>
    <w:rsid w:val="009C5CF1"/>
    <w:rsid w:val="009D229B"/>
    <w:rsid w:val="009D7386"/>
    <w:rsid w:val="009F2044"/>
    <w:rsid w:val="00A07AB2"/>
    <w:rsid w:val="00A20CAD"/>
    <w:rsid w:val="00A228CA"/>
    <w:rsid w:val="00A23853"/>
    <w:rsid w:val="00A43B4A"/>
    <w:rsid w:val="00A6655F"/>
    <w:rsid w:val="00A72680"/>
    <w:rsid w:val="00A774F0"/>
    <w:rsid w:val="00A92102"/>
    <w:rsid w:val="00A936A8"/>
    <w:rsid w:val="00AB41AB"/>
    <w:rsid w:val="00AC3912"/>
    <w:rsid w:val="00AC784D"/>
    <w:rsid w:val="00AE6047"/>
    <w:rsid w:val="00AF0DD7"/>
    <w:rsid w:val="00AF12DC"/>
    <w:rsid w:val="00AF4B13"/>
    <w:rsid w:val="00B03484"/>
    <w:rsid w:val="00B07DA5"/>
    <w:rsid w:val="00B1377B"/>
    <w:rsid w:val="00B15172"/>
    <w:rsid w:val="00B50447"/>
    <w:rsid w:val="00B54539"/>
    <w:rsid w:val="00B706B5"/>
    <w:rsid w:val="00B71C0F"/>
    <w:rsid w:val="00B71FFA"/>
    <w:rsid w:val="00B80C96"/>
    <w:rsid w:val="00B9170A"/>
    <w:rsid w:val="00BA7652"/>
    <w:rsid w:val="00BE451E"/>
    <w:rsid w:val="00C02073"/>
    <w:rsid w:val="00C03B34"/>
    <w:rsid w:val="00C04A0C"/>
    <w:rsid w:val="00C14B25"/>
    <w:rsid w:val="00C215C5"/>
    <w:rsid w:val="00C40092"/>
    <w:rsid w:val="00C506E2"/>
    <w:rsid w:val="00C6232B"/>
    <w:rsid w:val="00C71EED"/>
    <w:rsid w:val="00C72B57"/>
    <w:rsid w:val="00C86A2B"/>
    <w:rsid w:val="00CA0163"/>
    <w:rsid w:val="00CA6BF8"/>
    <w:rsid w:val="00CC01F6"/>
    <w:rsid w:val="00CF40E4"/>
    <w:rsid w:val="00D12756"/>
    <w:rsid w:val="00D12E37"/>
    <w:rsid w:val="00D31419"/>
    <w:rsid w:val="00D356C7"/>
    <w:rsid w:val="00D41D0B"/>
    <w:rsid w:val="00D47430"/>
    <w:rsid w:val="00D53D73"/>
    <w:rsid w:val="00D6203D"/>
    <w:rsid w:val="00D648A3"/>
    <w:rsid w:val="00D9498C"/>
    <w:rsid w:val="00DB5F45"/>
    <w:rsid w:val="00DE2FE2"/>
    <w:rsid w:val="00DE30F0"/>
    <w:rsid w:val="00DE5515"/>
    <w:rsid w:val="00DF71B2"/>
    <w:rsid w:val="00E12D3D"/>
    <w:rsid w:val="00E13AC5"/>
    <w:rsid w:val="00E1586B"/>
    <w:rsid w:val="00E40184"/>
    <w:rsid w:val="00E41FEF"/>
    <w:rsid w:val="00E6079C"/>
    <w:rsid w:val="00E64091"/>
    <w:rsid w:val="00E7584A"/>
    <w:rsid w:val="00E82262"/>
    <w:rsid w:val="00E822BE"/>
    <w:rsid w:val="00E95C4C"/>
    <w:rsid w:val="00E966D1"/>
    <w:rsid w:val="00EA17DC"/>
    <w:rsid w:val="00EA2F79"/>
    <w:rsid w:val="00EA65D7"/>
    <w:rsid w:val="00EB47B1"/>
    <w:rsid w:val="00EB51F9"/>
    <w:rsid w:val="00ED286B"/>
    <w:rsid w:val="00EF1CE5"/>
    <w:rsid w:val="00EF5F99"/>
    <w:rsid w:val="00F00420"/>
    <w:rsid w:val="00F1297D"/>
    <w:rsid w:val="00F221B2"/>
    <w:rsid w:val="00F22274"/>
    <w:rsid w:val="00F27178"/>
    <w:rsid w:val="00F31081"/>
    <w:rsid w:val="00F31353"/>
    <w:rsid w:val="00F8294F"/>
    <w:rsid w:val="00F82F21"/>
    <w:rsid w:val="00F836BB"/>
    <w:rsid w:val="00F8547D"/>
    <w:rsid w:val="00F86CCF"/>
    <w:rsid w:val="00F874D2"/>
    <w:rsid w:val="00F93D76"/>
    <w:rsid w:val="00F96196"/>
    <w:rsid w:val="00FC12F5"/>
    <w:rsid w:val="00FD101E"/>
    <w:rsid w:val="00FD2833"/>
    <w:rsid w:val="00FD2D29"/>
    <w:rsid w:val="00FD7C2F"/>
    <w:rsid w:val="00FE1378"/>
    <w:rsid w:val="00FE2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5333"/>
  <w15:chartTrackingRefBased/>
  <w15:docId w15:val="{E3EAFB7E-504F-427E-A46F-354224AB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9C"/>
    <w:pPr>
      <w:widowControl w:val="0"/>
      <w:suppressAutoHyphens/>
      <w:autoSpaceDE w:val="0"/>
      <w:autoSpaceDN w:val="0"/>
      <w:adjustRightInd w:val="0"/>
      <w:spacing w:after="0" w:line="260" w:lineRule="atLeast"/>
    </w:pPr>
    <w:rPr>
      <w:rFonts w:ascii="Times" w:eastAsia="Times New Roman" w:hAnsi="Times" w:cs="Times"/>
      <w:color w:val="000000"/>
      <w:sz w:val="20"/>
      <w:szCs w:val="20"/>
      <w:lang w:val="en-US"/>
    </w:rPr>
  </w:style>
  <w:style w:type="paragraph" w:styleId="Heading1">
    <w:name w:val="heading 1"/>
    <w:basedOn w:val="Normal"/>
    <w:next w:val="Normal"/>
    <w:link w:val="Heading1Char"/>
    <w:uiPriority w:val="9"/>
    <w:qFormat/>
    <w:rsid w:val="00D12E37"/>
    <w:pPr>
      <w:keepNext/>
      <w:widowControl/>
      <w:suppressAutoHyphens w:val="0"/>
      <w:autoSpaceDE/>
      <w:autoSpaceDN/>
      <w:adjustRightInd/>
      <w:spacing w:before="240" w:after="60" w:line="240" w:lineRule="auto"/>
      <w:outlineLvl w:val="0"/>
    </w:pPr>
    <w:rPr>
      <w:rFonts w:ascii="Cambria" w:hAnsi="Cambria" w:cs="Times New Roman"/>
      <w:b/>
      <w:bCs/>
      <w:color w:val="auto"/>
      <w:kern w:val="32"/>
      <w:sz w:val="32"/>
      <w:szCs w:val="32"/>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B4A"/>
    <w:pPr>
      <w:spacing w:after="0" w:line="240" w:lineRule="auto"/>
    </w:pPr>
  </w:style>
  <w:style w:type="character" w:styleId="Hyperlink">
    <w:name w:val="Hyperlink"/>
    <w:basedOn w:val="DefaultParagraphFont"/>
    <w:uiPriority w:val="99"/>
    <w:unhideWhenUsed/>
    <w:rsid w:val="00A43B4A"/>
    <w:rPr>
      <w:color w:val="0563C1" w:themeColor="hyperlink"/>
      <w:u w:val="single"/>
    </w:rPr>
  </w:style>
  <w:style w:type="paragraph" w:styleId="NormalWeb">
    <w:name w:val="Normal (Web)"/>
    <w:basedOn w:val="Normal"/>
    <w:uiPriority w:val="99"/>
    <w:unhideWhenUsed/>
    <w:rsid w:val="00A43B4A"/>
    <w:pPr>
      <w:widowControl/>
      <w:suppressAutoHyphens w:val="0"/>
      <w:autoSpaceDE/>
      <w:autoSpaceDN/>
      <w:adjustRightInd/>
      <w:spacing w:before="100" w:beforeAutospacing="1" w:after="100" w:afterAutospacing="1" w:line="240" w:lineRule="auto"/>
    </w:pPr>
    <w:rPr>
      <w:rFonts w:ascii="Times New Roman" w:hAnsi="Times New Roman" w:cs="Times New Roman"/>
      <w:color w:val="auto"/>
      <w:sz w:val="24"/>
      <w:szCs w:val="24"/>
      <w:lang w:val="en-AU" w:eastAsia="en-AU"/>
    </w:rPr>
  </w:style>
  <w:style w:type="paragraph" w:styleId="ListParagraph">
    <w:name w:val="List Paragraph"/>
    <w:basedOn w:val="Normal"/>
    <w:uiPriority w:val="34"/>
    <w:qFormat/>
    <w:rsid w:val="00160C2D"/>
    <w:pPr>
      <w:ind w:left="720"/>
      <w:contextualSpacing/>
    </w:pPr>
  </w:style>
  <w:style w:type="character" w:styleId="FollowedHyperlink">
    <w:name w:val="FollowedHyperlink"/>
    <w:basedOn w:val="DefaultParagraphFont"/>
    <w:uiPriority w:val="99"/>
    <w:semiHidden/>
    <w:unhideWhenUsed/>
    <w:rsid w:val="005D2568"/>
    <w:rPr>
      <w:color w:val="954F72" w:themeColor="followedHyperlink"/>
      <w:u w:val="single"/>
    </w:rPr>
  </w:style>
  <w:style w:type="character" w:styleId="Strong">
    <w:name w:val="Strong"/>
    <w:basedOn w:val="DefaultParagraphFont"/>
    <w:uiPriority w:val="22"/>
    <w:qFormat/>
    <w:rsid w:val="009F2044"/>
    <w:rPr>
      <w:b/>
      <w:bCs/>
    </w:rPr>
  </w:style>
  <w:style w:type="character" w:customStyle="1" w:styleId="style511">
    <w:name w:val="style511"/>
    <w:basedOn w:val="DefaultParagraphFont"/>
    <w:rsid w:val="005D6470"/>
    <w:rPr>
      <w:rFonts w:ascii="Trebuchet MS" w:hAnsi="Trebuchet MS" w:hint="default"/>
      <w:sz w:val="18"/>
      <w:szCs w:val="18"/>
    </w:rPr>
  </w:style>
  <w:style w:type="character" w:styleId="Emphasis">
    <w:name w:val="Emphasis"/>
    <w:basedOn w:val="DefaultParagraphFont"/>
    <w:uiPriority w:val="20"/>
    <w:qFormat/>
    <w:rsid w:val="00810E1B"/>
    <w:rPr>
      <w:i/>
      <w:iCs/>
    </w:rPr>
  </w:style>
  <w:style w:type="paragraph" w:customStyle="1" w:styleId="style31">
    <w:name w:val="style31"/>
    <w:basedOn w:val="Normal"/>
    <w:rsid w:val="004B030C"/>
    <w:pPr>
      <w:widowControl/>
      <w:suppressAutoHyphens w:val="0"/>
      <w:autoSpaceDE/>
      <w:autoSpaceDN/>
      <w:adjustRightInd/>
      <w:spacing w:before="100" w:beforeAutospacing="1" w:after="100" w:afterAutospacing="1" w:line="240" w:lineRule="auto"/>
    </w:pPr>
    <w:rPr>
      <w:rFonts w:ascii="Times New Roman" w:hAnsi="Times New Roman" w:cs="Times New Roman"/>
      <w:color w:val="000066"/>
      <w:sz w:val="24"/>
      <w:szCs w:val="24"/>
      <w:lang w:val="en-AU" w:eastAsia="en-AU"/>
    </w:rPr>
  </w:style>
  <w:style w:type="character" w:customStyle="1" w:styleId="style491">
    <w:name w:val="style491"/>
    <w:basedOn w:val="DefaultParagraphFont"/>
    <w:rsid w:val="008315D8"/>
    <w:rPr>
      <w:sz w:val="12"/>
      <w:szCs w:val="12"/>
    </w:rPr>
  </w:style>
  <w:style w:type="character" w:customStyle="1" w:styleId="style551">
    <w:name w:val="style551"/>
    <w:rsid w:val="00D12756"/>
    <w:rPr>
      <w:sz w:val="18"/>
      <w:szCs w:val="18"/>
    </w:rPr>
  </w:style>
  <w:style w:type="character" w:customStyle="1" w:styleId="style541">
    <w:name w:val="style541"/>
    <w:rsid w:val="0052526E"/>
    <w:rPr>
      <w:sz w:val="15"/>
      <w:szCs w:val="15"/>
    </w:rPr>
  </w:style>
  <w:style w:type="character" w:customStyle="1" w:styleId="style431">
    <w:name w:val="style431"/>
    <w:rsid w:val="0052526E"/>
    <w:rPr>
      <w:rFonts w:ascii="Trebuchet MS" w:hAnsi="Trebuchet MS" w:hint="default"/>
      <w:sz w:val="15"/>
      <w:szCs w:val="15"/>
    </w:rPr>
  </w:style>
  <w:style w:type="character" w:customStyle="1" w:styleId="blsp-spelling-error">
    <w:name w:val="blsp-spelling-error"/>
    <w:basedOn w:val="DefaultParagraphFont"/>
    <w:rsid w:val="00930150"/>
  </w:style>
  <w:style w:type="character" w:customStyle="1" w:styleId="text">
    <w:name w:val="text"/>
    <w:basedOn w:val="DefaultParagraphFont"/>
    <w:rsid w:val="00AC3912"/>
  </w:style>
  <w:style w:type="character" w:customStyle="1" w:styleId="Heading1Char">
    <w:name w:val="Heading 1 Char"/>
    <w:basedOn w:val="DefaultParagraphFont"/>
    <w:link w:val="Heading1"/>
    <w:uiPriority w:val="9"/>
    <w:rsid w:val="00D12E37"/>
    <w:rPr>
      <w:rFonts w:ascii="Cambria" w:eastAsia="Times New Roman" w:hAnsi="Cambria" w:cs="Times New Roman"/>
      <w:b/>
      <w:bCs/>
      <w:kern w:val="32"/>
      <w:sz w:val="32"/>
      <w:szCs w:val="32"/>
      <w:lang w:eastAsia="en-AU"/>
    </w:rPr>
  </w:style>
  <w:style w:type="character" w:customStyle="1" w:styleId="apple-converted-space">
    <w:name w:val="apple-converted-space"/>
    <w:basedOn w:val="DefaultParagraphFont"/>
    <w:rsid w:val="003A08C2"/>
  </w:style>
  <w:style w:type="character" w:customStyle="1" w:styleId="style59">
    <w:name w:val="style59"/>
    <w:basedOn w:val="DefaultParagraphFont"/>
    <w:rsid w:val="003A08C2"/>
  </w:style>
  <w:style w:type="character" w:customStyle="1" w:styleId="style591">
    <w:name w:val="style591"/>
    <w:basedOn w:val="DefaultParagraphFont"/>
    <w:rsid w:val="00120030"/>
    <w:rPr>
      <w:sz w:val="18"/>
      <w:szCs w:val="18"/>
    </w:rPr>
  </w:style>
  <w:style w:type="character" w:customStyle="1" w:styleId="style631">
    <w:name w:val="style631"/>
    <w:basedOn w:val="DefaultParagraphFont"/>
    <w:rsid w:val="002C23C9"/>
    <w:rPr>
      <w:color w:val="000000"/>
    </w:rPr>
  </w:style>
  <w:style w:type="character" w:customStyle="1" w:styleId="style621">
    <w:name w:val="style621"/>
    <w:rsid w:val="00A228CA"/>
    <w:rPr>
      <w:color w:val="000099"/>
      <w:sz w:val="18"/>
      <w:szCs w:val="18"/>
    </w:rPr>
  </w:style>
  <w:style w:type="character" w:customStyle="1" w:styleId="style721">
    <w:name w:val="style721"/>
    <w:rsid w:val="00A228CA"/>
    <w:rPr>
      <w:b/>
      <w:bCs/>
      <w:color w:val="000099"/>
      <w:sz w:val="18"/>
      <w:szCs w:val="18"/>
    </w:rPr>
  </w:style>
  <w:style w:type="character" w:customStyle="1" w:styleId="grame">
    <w:name w:val="grame"/>
    <w:basedOn w:val="DefaultParagraphFont"/>
    <w:rsid w:val="00272F82"/>
  </w:style>
  <w:style w:type="character" w:customStyle="1" w:styleId="style48">
    <w:name w:val="style48"/>
    <w:basedOn w:val="DefaultParagraphFont"/>
    <w:rsid w:val="009D229B"/>
  </w:style>
  <w:style w:type="paragraph" w:styleId="BodyText">
    <w:name w:val="Body Text"/>
    <w:basedOn w:val="Normal"/>
    <w:link w:val="BodyTextChar"/>
    <w:rsid w:val="00FD2D29"/>
    <w:pPr>
      <w:widowControl/>
      <w:suppressAutoHyphens w:val="0"/>
      <w:autoSpaceDE/>
      <w:autoSpaceDN/>
      <w:adjustRightInd/>
      <w:spacing w:line="240" w:lineRule="auto"/>
    </w:pPr>
    <w:rPr>
      <w:rFonts w:ascii="Garamond" w:eastAsia="Times" w:hAnsi="Garamond" w:cs="Times New Roman"/>
      <w:noProof/>
      <w:color w:val="auto"/>
      <w:sz w:val="32"/>
    </w:rPr>
  </w:style>
  <w:style w:type="character" w:customStyle="1" w:styleId="BodyTextChar">
    <w:name w:val="Body Text Char"/>
    <w:basedOn w:val="DefaultParagraphFont"/>
    <w:link w:val="BodyText"/>
    <w:rsid w:val="00FD2D29"/>
    <w:rPr>
      <w:rFonts w:ascii="Garamond" w:eastAsia="Times" w:hAnsi="Garamond" w:cs="Times New Roman"/>
      <w:noProof/>
      <w:sz w:val="32"/>
      <w:szCs w:val="20"/>
      <w:lang w:val="en-US"/>
    </w:rPr>
  </w:style>
  <w:style w:type="character" w:customStyle="1" w:styleId="blsp-spelling-corrected">
    <w:name w:val="blsp-spelling-corrected"/>
    <w:basedOn w:val="DefaultParagraphFont"/>
    <w:rsid w:val="00306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8492">
      <w:bodyDiv w:val="1"/>
      <w:marLeft w:val="0"/>
      <w:marRight w:val="0"/>
      <w:marTop w:val="0"/>
      <w:marBottom w:val="0"/>
      <w:divBdr>
        <w:top w:val="none" w:sz="0" w:space="0" w:color="auto"/>
        <w:left w:val="none" w:sz="0" w:space="0" w:color="auto"/>
        <w:bottom w:val="none" w:sz="0" w:space="0" w:color="auto"/>
        <w:right w:val="none" w:sz="0" w:space="0" w:color="auto"/>
      </w:divBdr>
    </w:div>
    <w:div w:id="85737087">
      <w:bodyDiv w:val="1"/>
      <w:marLeft w:val="0"/>
      <w:marRight w:val="0"/>
      <w:marTop w:val="0"/>
      <w:marBottom w:val="0"/>
      <w:divBdr>
        <w:top w:val="none" w:sz="0" w:space="0" w:color="auto"/>
        <w:left w:val="none" w:sz="0" w:space="0" w:color="auto"/>
        <w:bottom w:val="none" w:sz="0" w:space="0" w:color="auto"/>
        <w:right w:val="none" w:sz="0" w:space="0" w:color="auto"/>
      </w:divBdr>
    </w:div>
    <w:div w:id="124783483">
      <w:bodyDiv w:val="1"/>
      <w:marLeft w:val="0"/>
      <w:marRight w:val="0"/>
      <w:marTop w:val="0"/>
      <w:marBottom w:val="0"/>
      <w:divBdr>
        <w:top w:val="none" w:sz="0" w:space="0" w:color="auto"/>
        <w:left w:val="none" w:sz="0" w:space="0" w:color="auto"/>
        <w:bottom w:val="none" w:sz="0" w:space="0" w:color="auto"/>
        <w:right w:val="none" w:sz="0" w:space="0" w:color="auto"/>
      </w:divBdr>
    </w:div>
    <w:div w:id="150293523">
      <w:bodyDiv w:val="1"/>
      <w:marLeft w:val="0"/>
      <w:marRight w:val="0"/>
      <w:marTop w:val="0"/>
      <w:marBottom w:val="0"/>
      <w:divBdr>
        <w:top w:val="none" w:sz="0" w:space="0" w:color="auto"/>
        <w:left w:val="none" w:sz="0" w:space="0" w:color="auto"/>
        <w:bottom w:val="none" w:sz="0" w:space="0" w:color="auto"/>
        <w:right w:val="none" w:sz="0" w:space="0" w:color="auto"/>
      </w:divBdr>
      <w:divsChild>
        <w:div w:id="104629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70152">
      <w:bodyDiv w:val="1"/>
      <w:marLeft w:val="0"/>
      <w:marRight w:val="0"/>
      <w:marTop w:val="0"/>
      <w:marBottom w:val="0"/>
      <w:divBdr>
        <w:top w:val="none" w:sz="0" w:space="0" w:color="auto"/>
        <w:left w:val="none" w:sz="0" w:space="0" w:color="auto"/>
        <w:bottom w:val="none" w:sz="0" w:space="0" w:color="auto"/>
        <w:right w:val="none" w:sz="0" w:space="0" w:color="auto"/>
      </w:divBdr>
    </w:div>
    <w:div w:id="195315138">
      <w:bodyDiv w:val="1"/>
      <w:marLeft w:val="0"/>
      <w:marRight w:val="0"/>
      <w:marTop w:val="0"/>
      <w:marBottom w:val="0"/>
      <w:divBdr>
        <w:top w:val="none" w:sz="0" w:space="0" w:color="auto"/>
        <w:left w:val="none" w:sz="0" w:space="0" w:color="auto"/>
        <w:bottom w:val="none" w:sz="0" w:space="0" w:color="auto"/>
        <w:right w:val="none" w:sz="0" w:space="0" w:color="auto"/>
      </w:divBdr>
    </w:div>
    <w:div w:id="228997374">
      <w:bodyDiv w:val="1"/>
      <w:marLeft w:val="0"/>
      <w:marRight w:val="0"/>
      <w:marTop w:val="0"/>
      <w:marBottom w:val="0"/>
      <w:divBdr>
        <w:top w:val="none" w:sz="0" w:space="0" w:color="auto"/>
        <w:left w:val="none" w:sz="0" w:space="0" w:color="auto"/>
        <w:bottom w:val="none" w:sz="0" w:space="0" w:color="auto"/>
        <w:right w:val="none" w:sz="0" w:space="0" w:color="auto"/>
      </w:divBdr>
    </w:div>
    <w:div w:id="247084144">
      <w:bodyDiv w:val="1"/>
      <w:marLeft w:val="0"/>
      <w:marRight w:val="0"/>
      <w:marTop w:val="0"/>
      <w:marBottom w:val="0"/>
      <w:divBdr>
        <w:top w:val="none" w:sz="0" w:space="0" w:color="auto"/>
        <w:left w:val="none" w:sz="0" w:space="0" w:color="auto"/>
        <w:bottom w:val="none" w:sz="0" w:space="0" w:color="auto"/>
        <w:right w:val="none" w:sz="0" w:space="0" w:color="auto"/>
      </w:divBdr>
    </w:div>
    <w:div w:id="262495380">
      <w:bodyDiv w:val="1"/>
      <w:marLeft w:val="0"/>
      <w:marRight w:val="0"/>
      <w:marTop w:val="0"/>
      <w:marBottom w:val="0"/>
      <w:divBdr>
        <w:top w:val="none" w:sz="0" w:space="0" w:color="auto"/>
        <w:left w:val="none" w:sz="0" w:space="0" w:color="auto"/>
        <w:bottom w:val="none" w:sz="0" w:space="0" w:color="auto"/>
        <w:right w:val="none" w:sz="0" w:space="0" w:color="auto"/>
      </w:divBdr>
      <w:divsChild>
        <w:div w:id="126824129">
          <w:blockQuote w:val="1"/>
          <w:marLeft w:val="720"/>
          <w:marRight w:val="720"/>
          <w:marTop w:val="100"/>
          <w:marBottom w:val="100"/>
          <w:divBdr>
            <w:top w:val="none" w:sz="0" w:space="0" w:color="auto"/>
            <w:left w:val="none" w:sz="0" w:space="0" w:color="auto"/>
            <w:bottom w:val="none" w:sz="0" w:space="0" w:color="auto"/>
            <w:right w:val="none" w:sz="0" w:space="0" w:color="auto"/>
          </w:divBdr>
        </w:div>
        <w:div w:id="70302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179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003772">
      <w:bodyDiv w:val="1"/>
      <w:marLeft w:val="0"/>
      <w:marRight w:val="0"/>
      <w:marTop w:val="0"/>
      <w:marBottom w:val="0"/>
      <w:divBdr>
        <w:top w:val="none" w:sz="0" w:space="0" w:color="auto"/>
        <w:left w:val="none" w:sz="0" w:space="0" w:color="auto"/>
        <w:bottom w:val="none" w:sz="0" w:space="0" w:color="auto"/>
        <w:right w:val="none" w:sz="0" w:space="0" w:color="auto"/>
      </w:divBdr>
    </w:div>
    <w:div w:id="339356578">
      <w:bodyDiv w:val="1"/>
      <w:marLeft w:val="0"/>
      <w:marRight w:val="0"/>
      <w:marTop w:val="0"/>
      <w:marBottom w:val="0"/>
      <w:divBdr>
        <w:top w:val="none" w:sz="0" w:space="0" w:color="auto"/>
        <w:left w:val="none" w:sz="0" w:space="0" w:color="auto"/>
        <w:bottom w:val="none" w:sz="0" w:space="0" w:color="auto"/>
        <w:right w:val="none" w:sz="0" w:space="0" w:color="auto"/>
      </w:divBdr>
    </w:div>
    <w:div w:id="345642574">
      <w:bodyDiv w:val="1"/>
      <w:marLeft w:val="0"/>
      <w:marRight w:val="0"/>
      <w:marTop w:val="0"/>
      <w:marBottom w:val="0"/>
      <w:divBdr>
        <w:top w:val="none" w:sz="0" w:space="0" w:color="auto"/>
        <w:left w:val="none" w:sz="0" w:space="0" w:color="auto"/>
        <w:bottom w:val="none" w:sz="0" w:space="0" w:color="auto"/>
        <w:right w:val="none" w:sz="0" w:space="0" w:color="auto"/>
      </w:divBdr>
    </w:div>
    <w:div w:id="415440869">
      <w:bodyDiv w:val="1"/>
      <w:marLeft w:val="0"/>
      <w:marRight w:val="0"/>
      <w:marTop w:val="0"/>
      <w:marBottom w:val="0"/>
      <w:divBdr>
        <w:top w:val="none" w:sz="0" w:space="0" w:color="auto"/>
        <w:left w:val="none" w:sz="0" w:space="0" w:color="auto"/>
        <w:bottom w:val="none" w:sz="0" w:space="0" w:color="auto"/>
        <w:right w:val="none" w:sz="0" w:space="0" w:color="auto"/>
      </w:divBdr>
    </w:div>
    <w:div w:id="458649157">
      <w:bodyDiv w:val="1"/>
      <w:marLeft w:val="0"/>
      <w:marRight w:val="0"/>
      <w:marTop w:val="0"/>
      <w:marBottom w:val="0"/>
      <w:divBdr>
        <w:top w:val="none" w:sz="0" w:space="0" w:color="auto"/>
        <w:left w:val="none" w:sz="0" w:space="0" w:color="auto"/>
        <w:bottom w:val="none" w:sz="0" w:space="0" w:color="auto"/>
        <w:right w:val="none" w:sz="0" w:space="0" w:color="auto"/>
      </w:divBdr>
      <w:divsChild>
        <w:div w:id="9876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825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781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585174">
      <w:bodyDiv w:val="1"/>
      <w:marLeft w:val="0"/>
      <w:marRight w:val="0"/>
      <w:marTop w:val="0"/>
      <w:marBottom w:val="0"/>
      <w:divBdr>
        <w:top w:val="none" w:sz="0" w:space="0" w:color="auto"/>
        <w:left w:val="none" w:sz="0" w:space="0" w:color="auto"/>
        <w:bottom w:val="none" w:sz="0" w:space="0" w:color="auto"/>
        <w:right w:val="none" w:sz="0" w:space="0" w:color="auto"/>
      </w:divBdr>
    </w:div>
    <w:div w:id="490606985">
      <w:bodyDiv w:val="1"/>
      <w:marLeft w:val="0"/>
      <w:marRight w:val="0"/>
      <w:marTop w:val="0"/>
      <w:marBottom w:val="0"/>
      <w:divBdr>
        <w:top w:val="none" w:sz="0" w:space="0" w:color="auto"/>
        <w:left w:val="none" w:sz="0" w:space="0" w:color="auto"/>
        <w:bottom w:val="none" w:sz="0" w:space="0" w:color="auto"/>
        <w:right w:val="none" w:sz="0" w:space="0" w:color="auto"/>
      </w:divBdr>
    </w:div>
    <w:div w:id="535309729">
      <w:bodyDiv w:val="1"/>
      <w:marLeft w:val="0"/>
      <w:marRight w:val="0"/>
      <w:marTop w:val="0"/>
      <w:marBottom w:val="0"/>
      <w:divBdr>
        <w:top w:val="none" w:sz="0" w:space="0" w:color="auto"/>
        <w:left w:val="none" w:sz="0" w:space="0" w:color="auto"/>
        <w:bottom w:val="none" w:sz="0" w:space="0" w:color="auto"/>
        <w:right w:val="none" w:sz="0" w:space="0" w:color="auto"/>
      </w:divBdr>
    </w:div>
    <w:div w:id="540094920">
      <w:bodyDiv w:val="1"/>
      <w:marLeft w:val="0"/>
      <w:marRight w:val="0"/>
      <w:marTop w:val="0"/>
      <w:marBottom w:val="0"/>
      <w:divBdr>
        <w:top w:val="none" w:sz="0" w:space="0" w:color="auto"/>
        <w:left w:val="none" w:sz="0" w:space="0" w:color="auto"/>
        <w:bottom w:val="none" w:sz="0" w:space="0" w:color="auto"/>
        <w:right w:val="none" w:sz="0" w:space="0" w:color="auto"/>
      </w:divBdr>
      <w:divsChild>
        <w:div w:id="1745179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974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9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369256">
      <w:bodyDiv w:val="1"/>
      <w:marLeft w:val="0"/>
      <w:marRight w:val="0"/>
      <w:marTop w:val="0"/>
      <w:marBottom w:val="0"/>
      <w:divBdr>
        <w:top w:val="none" w:sz="0" w:space="0" w:color="auto"/>
        <w:left w:val="none" w:sz="0" w:space="0" w:color="auto"/>
        <w:bottom w:val="none" w:sz="0" w:space="0" w:color="auto"/>
        <w:right w:val="none" w:sz="0" w:space="0" w:color="auto"/>
      </w:divBdr>
    </w:div>
    <w:div w:id="550196577">
      <w:bodyDiv w:val="1"/>
      <w:marLeft w:val="0"/>
      <w:marRight w:val="0"/>
      <w:marTop w:val="0"/>
      <w:marBottom w:val="0"/>
      <w:divBdr>
        <w:top w:val="none" w:sz="0" w:space="0" w:color="auto"/>
        <w:left w:val="none" w:sz="0" w:space="0" w:color="auto"/>
        <w:bottom w:val="none" w:sz="0" w:space="0" w:color="auto"/>
        <w:right w:val="none" w:sz="0" w:space="0" w:color="auto"/>
      </w:divBdr>
    </w:div>
    <w:div w:id="647440445">
      <w:bodyDiv w:val="1"/>
      <w:marLeft w:val="0"/>
      <w:marRight w:val="0"/>
      <w:marTop w:val="0"/>
      <w:marBottom w:val="0"/>
      <w:divBdr>
        <w:top w:val="none" w:sz="0" w:space="0" w:color="auto"/>
        <w:left w:val="none" w:sz="0" w:space="0" w:color="auto"/>
        <w:bottom w:val="none" w:sz="0" w:space="0" w:color="auto"/>
        <w:right w:val="none" w:sz="0" w:space="0" w:color="auto"/>
      </w:divBdr>
    </w:div>
    <w:div w:id="647973336">
      <w:bodyDiv w:val="1"/>
      <w:marLeft w:val="0"/>
      <w:marRight w:val="0"/>
      <w:marTop w:val="0"/>
      <w:marBottom w:val="0"/>
      <w:divBdr>
        <w:top w:val="none" w:sz="0" w:space="0" w:color="auto"/>
        <w:left w:val="none" w:sz="0" w:space="0" w:color="auto"/>
        <w:bottom w:val="none" w:sz="0" w:space="0" w:color="auto"/>
        <w:right w:val="none" w:sz="0" w:space="0" w:color="auto"/>
      </w:divBdr>
      <w:divsChild>
        <w:div w:id="126650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1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500223">
      <w:bodyDiv w:val="1"/>
      <w:marLeft w:val="0"/>
      <w:marRight w:val="0"/>
      <w:marTop w:val="0"/>
      <w:marBottom w:val="0"/>
      <w:divBdr>
        <w:top w:val="none" w:sz="0" w:space="0" w:color="auto"/>
        <w:left w:val="none" w:sz="0" w:space="0" w:color="auto"/>
        <w:bottom w:val="none" w:sz="0" w:space="0" w:color="auto"/>
        <w:right w:val="none" w:sz="0" w:space="0" w:color="auto"/>
      </w:divBdr>
    </w:div>
    <w:div w:id="722288200">
      <w:bodyDiv w:val="1"/>
      <w:marLeft w:val="0"/>
      <w:marRight w:val="0"/>
      <w:marTop w:val="0"/>
      <w:marBottom w:val="0"/>
      <w:divBdr>
        <w:top w:val="none" w:sz="0" w:space="0" w:color="auto"/>
        <w:left w:val="none" w:sz="0" w:space="0" w:color="auto"/>
        <w:bottom w:val="none" w:sz="0" w:space="0" w:color="auto"/>
        <w:right w:val="none" w:sz="0" w:space="0" w:color="auto"/>
      </w:divBdr>
    </w:div>
    <w:div w:id="760879281">
      <w:bodyDiv w:val="1"/>
      <w:marLeft w:val="0"/>
      <w:marRight w:val="0"/>
      <w:marTop w:val="0"/>
      <w:marBottom w:val="0"/>
      <w:divBdr>
        <w:top w:val="none" w:sz="0" w:space="0" w:color="auto"/>
        <w:left w:val="none" w:sz="0" w:space="0" w:color="auto"/>
        <w:bottom w:val="none" w:sz="0" w:space="0" w:color="auto"/>
        <w:right w:val="none" w:sz="0" w:space="0" w:color="auto"/>
      </w:divBdr>
      <w:divsChild>
        <w:div w:id="83437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1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809160">
      <w:bodyDiv w:val="1"/>
      <w:marLeft w:val="0"/>
      <w:marRight w:val="0"/>
      <w:marTop w:val="0"/>
      <w:marBottom w:val="0"/>
      <w:divBdr>
        <w:top w:val="none" w:sz="0" w:space="0" w:color="auto"/>
        <w:left w:val="none" w:sz="0" w:space="0" w:color="auto"/>
        <w:bottom w:val="none" w:sz="0" w:space="0" w:color="auto"/>
        <w:right w:val="none" w:sz="0" w:space="0" w:color="auto"/>
      </w:divBdr>
      <w:divsChild>
        <w:div w:id="885147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298823">
      <w:bodyDiv w:val="1"/>
      <w:marLeft w:val="0"/>
      <w:marRight w:val="0"/>
      <w:marTop w:val="0"/>
      <w:marBottom w:val="0"/>
      <w:divBdr>
        <w:top w:val="none" w:sz="0" w:space="0" w:color="auto"/>
        <w:left w:val="none" w:sz="0" w:space="0" w:color="auto"/>
        <w:bottom w:val="none" w:sz="0" w:space="0" w:color="auto"/>
        <w:right w:val="none" w:sz="0" w:space="0" w:color="auto"/>
      </w:divBdr>
    </w:div>
    <w:div w:id="942110848">
      <w:bodyDiv w:val="1"/>
      <w:marLeft w:val="0"/>
      <w:marRight w:val="0"/>
      <w:marTop w:val="0"/>
      <w:marBottom w:val="0"/>
      <w:divBdr>
        <w:top w:val="none" w:sz="0" w:space="0" w:color="auto"/>
        <w:left w:val="none" w:sz="0" w:space="0" w:color="auto"/>
        <w:bottom w:val="none" w:sz="0" w:space="0" w:color="auto"/>
        <w:right w:val="none" w:sz="0" w:space="0" w:color="auto"/>
      </w:divBdr>
    </w:div>
    <w:div w:id="1003319921">
      <w:bodyDiv w:val="1"/>
      <w:marLeft w:val="0"/>
      <w:marRight w:val="0"/>
      <w:marTop w:val="0"/>
      <w:marBottom w:val="0"/>
      <w:divBdr>
        <w:top w:val="none" w:sz="0" w:space="0" w:color="auto"/>
        <w:left w:val="none" w:sz="0" w:space="0" w:color="auto"/>
        <w:bottom w:val="none" w:sz="0" w:space="0" w:color="auto"/>
        <w:right w:val="none" w:sz="0" w:space="0" w:color="auto"/>
      </w:divBdr>
      <w:divsChild>
        <w:div w:id="7139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99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327941">
      <w:bodyDiv w:val="1"/>
      <w:marLeft w:val="0"/>
      <w:marRight w:val="0"/>
      <w:marTop w:val="0"/>
      <w:marBottom w:val="0"/>
      <w:divBdr>
        <w:top w:val="none" w:sz="0" w:space="0" w:color="auto"/>
        <w:left w:val="none" w:sz="0" w:space="0" w:color="auto"/>
        <w:bottom w:val="none" w:sz="0" w:space="0" w:color="auto"/>
        <w:right w:val="none" w:sz="0" w:space="0" w:color="auto"/>
      </w:divBdr>
    </w:div>
    <w:div w:id="1013342556">
      <w:bodyDiv w:val="1"/>
      <w:marLeft w:val="0"/>
      <w:marRight w:val="0"/>
      <w:marTop w:val="0"/>
      <w:marBottom w:val="0"/>
      <w:divBdr>
        <w:top w:val="none" w:sz="0" w:space="0" w:color="auto"/>
        <w:left w:val="none" w:sz="0" w:space="0" w:color="auto"/>
        <w:bottom w:val="none" w:sz="0" w:space="0" w:color="auto"/>
        <w:right w:val="none" w:sz="0" w:space="0" w:color="auto"/>
      </w:divBdr>
      <w:divsChild>
        <w:div w:id="197632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1193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62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1876">
      <w:bodyDiv w:val="1"/>
      <w:marLeft w:val="0"/>
      <w:marRight w:val="0"/>
      <w:marTop w:val="0"/>
      <w:marBottom w:val="0"/>
      <w:divBdr>
        <w:top w:val="none" w:sz="0" w:space="0" w:color="auto"/>
        <w:left w:val="none" w:sz="0" w:space="0" w:color="auto"/>
        <w:bottom w:val="none" w:sz="0" w:space="0" w:color="auto"/>
        <w:right w:val="none" w:sz="0" w:space="0" w:color="auto"/>
      </w:divBdr>
    </w:div>
    <w:div w:id="1102995150">
      <w:bodyDiv w:val="1"/>
      <w:marLeft w:val="0"/>
      <w:marRight w:val="0"/>
      <w:marTop w:val="0"/>
      <w:marBottom w:val="0"/>
      <w:divBdr>
        <w:top w:val="none" w:sz="0" w:space="0" w:color="auto"/>
        <w:left w:val="none" w:sz="0" w:space="0" w:color="auto"/>
        <w:bottom w:val="none" w:sz="0" w:space="0" w:color="auto"/>
        <w:right w:val="none" w:sz="0" w:space="0" w:color="auto"/>
      </w:divBdr>
    </w:div>
    <w:div w:id="1103262970">
      <w:bodyDiv w:val="1"/>
      <w:marLeft w:val="0"/>
      <w:marRight w:val="0"/>
      <w:marTop w:val="0"/>
      <w:marBottom w:val="0"/>
      <w:divBdr>
        <w:top w:val="none" w:sz="0" w:space="0" w:color="auto"/>
        <w:left w:val="none" w:sz="0" w:space="0" w:color="auto"/>
        <w:bottom w:val="none" w:sz="0" w:space="0" w:color="auto"/>
        <w:right w:val="none" w:sz="0" w:space="0" w:color="auto"/>
      </w:divBdr>
    </w:div>
    <w:div w:id="1123231610">
      <w:bodyDiv w:val="1"/>
      <w:marLeft w:val="0"/>
      <w:marRight w:val="0"/>
      <w:marTop w:val="0"/>
      <w:marBottom w:val="0"/>
      <w:divBdr>
        <w:top w:val="none" w:sz="0" w:space="0" w:color="auto"/>
        <w:left w:val="none" w:sz="0" w:space="0" w:color="auto"/>
        <w:bottom w:val="none" w:sz="0" w:space="0" w:color="auto"/>
        <w:right w:val="none" w:sz="0" w:space="0" w:color="auto"/>
      </w:divBdr>
    </w:div>
    <w:div w:id="1132286471">
      <w:bodyDiv w:val="1"/>
      <w:marLeft w:val="0"/>
      <w:marRight w:val="0"/>
      <w:marTop w:val="0"/>
      <w:marBottom w:val="0"/>
      <w:divBdr>
        <w:top w:val="none" w:sz="0" w:space="0" w:color="auto"/>
        <w:left w:val="none" w:sz="0" w:space="0" w:color="auto"/>
        <w:bottom w:val="none" w:sz="0" w:space="0" w:color="auto"/>
        <w:right w:val="none" w:sz="0" w:space="0" w:color="auto"/>
      </w:divBdr>
    </w:div>
    <w:div w:id="1148323369">
      <w:bodyDiv w:val="1"/>
      <w:marLeft w:val="0"/>
      <w:marRight w:val="0"/>
      <w:marTop w:val="0"/>
      <w:marBottom w:val="0"/>
      <w:divBdr>
        <w:top w:val="none" w:sz="0" w:space="0" w:color="auto"/>
        <w:left w:val="none" w:sz="0" w:space="0" w:color="auto"/>
        <w:bottom w:val="none" w:sz="0" w:space="0" w:color="auto"/>
        <w:right w:val="none" w:sz="0" w:space="0" w:color="auto"/>
      </w:divBdr>
    </w:div>
    <w:div w:id="1153328848">
      <w:bodyDiv w:val="1"/>
      <w:marLeft w:val="0"/>
      <w:marRight w:val="0"/>
      <w:marTop w:val="0"/>
      <w:marBottom w:val="0"/>
      <w:divBdr>
        <w:top w:val="none" w:sz="0" w:space="0" w:color="auto"/>
        <w:left w:val="none" w:sz="0" w:space="0" w:color="auto"/>
        <w:bottom w:val="none" w:sz="0" w:space="0" w:color="auto"/>
        <w:right w:val="none" w:sz="0" w:space="0" w:color="auto"/>
      </w:divBdr>
      <w:divsChild>
        <w:div w:id="152524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83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8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343726">
      <w:bodyDiv w:val="1"/>
      <w:marLeft w:val="0"/>
      <w:marRight w:val="0"/>
      <w:marTop w:val="0"/>
      <w:marBottom w:val="0"/>
      <w:divBdr>
        <w:top w:val="none" w:sz="0" w:space="0" w:color="auto"/>
        <w:left w:val="none" w:sz="0" w:space="0" w:color="auto"/>
        <w:bottom w:val="none" w:sz="0" w:space="0" w:color="auto"/>
        <w:right w:val="none" w:sz="0" w:space="0" w:color="auto"/>
      </w:divBdr>
      <w:divsChild>
        <w:div w:id="68309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511769">
      <w:bodyDiv w:val="1"/>
      <w:marLeft w:val="0"/>
      <w:marRight w:val="0"/>
      <w:marTop w:val="0"/>
      <w:marBottom w:val="0"/>
      <w:divBdr>
        <w:top w:val="none" w:sz="0" w:space="0" w:color="auto"/>
        <w:left w:val="none" w:sz="0" w:space="0" w:color="auto"/>
        <w:bottom w:val="none" w:sz="0" w:space="0" w:color="auto"/>
        <w:right w:val="none" w:sz="0" w:space="0" w:color="auto"/>
      </w:divBdr>
      <w:divsChild>
        <w:div w:id="159123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016457">
      <w:bodyDiv w:val="1"/>
      <w:marLeft w:val="0"/>
      <w:marRight w:val="0"/>
      <w:marTop w:val="0"/>
      <w:marBottom w:val="0"/>
      <w:divBdr>
        <w:top w:val="none" w:sz="0" w:space="0" w:color="auto"/>
        <w:left w:val="none" w:sz="0" w:space="0" w:color="auto"/>
        <w:bottom w:val="none" w:sz="0" w:space="0" w:color="auto"/>
        <w:right w:val="none" w:sz="0" w:space="0" w:color="auto"/>
      </w:divBdr>
    </w:div>
    <w:div w:id="1262449113">
      <w:bodyDiv w:val="1"/>
      <w:marLeft w:val="0"/>
      <w:marRight w:val="0"/>
      <w:marTop w:val="0"/>
      <w:marBottom w:val="0"/>
      <w:divBdr>
        <w:top w:val="none" w:sz="0" w:space="0" w:color="auto"/>
        <w:left w:val="none" w:sz="0" w:space="0" w:color="auto"/>
        <w:bottom w:val="none" w:sz="0" w:space="0" w:color="auto"/>
        <w:right w:val="none" w:sz="0" w:space="0" w:color="auto"/>
      </w:divBdr>
      <w:divsChild>
        <w:div w:id="57065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72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59429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973194">
      <w:bodyDiv w:val="1"/>
      <w:marLeft w:val="0"/>
      <w:marRight w:val="0"/>
      <w:marTop w:val="0"/>
      <w:marBottom w:val="0"/>
      <w:divBdr>
        <w:top w:val="none" w:sz="0" w:space="0" w:color="auto"/>
        <w:left w:val="none" w:sz="0" w:space="0" w:color="auto"/>
        <w:bottom w:val="none" w:sz="0" w:space="0" w:color="auto"/>
        <w:right w:val="none" w:sz="0" w:space="0" w:color="auto"/>
      </w:divBdr>
    </w:div>
    <w:div w:id="1313483404">
      <w:bodyDiv w:val="1"/>
      <w:marLeft w:val="0"/>
      <w:marRight w:val="0"/>
      <w:marTop w:val="0"/>
      <w:marBottom w:val="0"/>
      <w:divBdr>
        <w:top w:val="none" w:sz="0" w:space="0" w:color="auto"/>
        <w:left w:val="none" w:sz="0" w:space="0" w:color="auto"/>
        <w:bottom w:val="none" w:sz="0" w:space="0" w:color="auto"/>
        <w:right w:val="none" w:sz="0" w:space="0" w:color="auto"/>
      </w:divBdr>
      <w:divsChild>
        <w:div w:id="1123960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8858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724324">
      <w:bodyDiv w:val="1"/>
      <w:marLeft w:val="0"/>
      <w:marRight w:val="0"/>
      <w:marTop w:val="0"/>
      <w:marBottom w:val="0"/>
      <w:divBdr>
        <w:top w:val="none" w:sz="0" w:space="0" w:color="auto"/>
        <w:left w:val="none" w:sz="0" w:space="0" w:color="auto"/>
        <w:bottom w:val="none" w:sz="0" w:space="0" w:color="auto"/>
        <w:right w:val="none" w:sz="0" w:space="0" w:color="auto"/>
      </w:divBdr>
      <w:divsChild>
        <w:div w:id="113444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04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342858">
      <w:bodyDiv w:val="1"/>
      <w:marLeft w:val="0"/>
      <w:marRight w:val="0"/>
      <w:marTop w:val="0"/>
      <w:marBottom w:val="0"/>
      <w:divBdr>
        <w:top w:val="none" w:sz="0" w:space="0" w:color="auto"/>
        <w:left w:val="none" w:sz="0" w:space="0" w:color="auto"/>
        <w:bottom w:val="none" w:sz="0" w:space="0" w:color="auto"/>
        <w:right w:val="none" w:sz="0" w:space="0" w:color="auto"/>
      </w:divBdr>
    </w:div>
    <w:div w:id="1376656765">
      <w:bodyDiv w:val="1"/>
      <w:marLeft w:val="0"/>
      <w:marRight w:val="0"/>
      <w:marTop w:val="0"/>
      <w:marBottom w:val="0"/>
      <w:divBdr>
        <w:top w:val="none" w:sz="0" w:space="0" w:color="auto"/>
        <w:left w:val="none" w:sz="0" w:space="0" w:color="auto"/>
        <w:bottom w:val="none" w:sz="0" w:space="0" w:color="auto"/>
        <w:right w:val="none" w:sz="0" w:space="0" w:color="auto"/>
      </w:divBdr>
      <w:divsChild>
        <w:div w:id="140406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9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844134">
      <w:bodyDiv w:val="1"/>
      <w:marLeft w:val="0"/>
      <w:marRight w:val="0"/>
      <w:marTop w:val="0"/>
      <w:marBottom w:val="0"/>
      <w:divBdr>
        <w:top w:val="none" w:sz="0" w:space="0" w:color="auto"/>
        <w:left w:val="none" w:sz="0" w:space="0" w:color="auto"/>
        <w:bottom w:val="none" w:sz="0" w:space="0" w:color="auto"/>
        <w:right w:val="none" w:sz="0" w:space="0" w:color="auto"/>
      </w:divBdr>
    </w:div>
    <w:div w:id="1408041418">
      <w:bodyDiv w:val="1"/>
      <w:marLeft w:val="0"/>
      <w:marRight w:val="0"/>
      <w:marTop w:val="0"/>
      <w:marBottom w:val="0"/>
      <w:divBdr>
        <w:top w:val="none" w:sz="0" w:space="0" w:color="auto"/>
        <w:left w:val="none" w:sz="0" w:space="0" w:color="auto"/>
        <w:bottom w:val="none" w:sz="0" w:space="0" w:color="auto"/>
        <w:right w:val="none" w:sz="0" w:space="0" w:color="auto"/>
      </w:divBdr>
      <w:divsChild>
        <w:div w:id="119296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95520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94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2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09689">
      <w:bodyDiv w:val="1"/>
      <w:marLeft w:val="0"/>
      <w:marRight w:val="0"/>
      <w:marTop w:val="0"/>
      <w:marBottom w:val="0"/>
      <w:divBdr>
        <w:top w:val="none" w:sz="0" w:space="0" w:color="auto"/>
        <w:left w:val="none" w:sz="0" w:space="0" w:color="auto"/>
        <w:bottom w:val="none" w:sz="0" w:space="0" w:color="auto"/>
        <w:right w:val="none" w:sz="0" w:space="0" w:color="auto"/>
      </w:divBdr>
      <w:divsChild>
        <w:div w:id="190837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356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58923">
      <w:bodyDiv w:val="1"/>
      <w:marLeft w:val="0"/>
      <w:marRight w:val="0"/>
      <w:marTop w:val="0"/>
      <w:marBottom w:val="0"/>
      <w:divBdr>
        <w:top w:val="none" w:sz="0" w:space="0" w:color="auto"/>
        <w:left w:val="none" w:sz="0" w:space="0" w:color="auto"/>
        <w:bottom w:val="none" w:sz="0" w:space="0" w:color="auto"/>
        <w:right w:val="none" w:sz="0" w:space="0" w:color="auto"/>
      </w:divBdr>
    </w:div>
    <w:div w:id="1522280034">
      <w:bodyDiv w:val="1"/>
      <w:marLeft w:val="0"/>
      <w:marRight w:val="0"/>
      <w:marTop w:val="0"/>
      <w:marBottom w:val="0"/>
      <w:divBdr>
        <w:top w:val="none" w:sz="0" w:space="0" w:color="auto"/>
        <w:left w:val="none" w:sz="0" w:space="0" w:color="auto"/>
        <w:bottom w:val="none" w:sz="0" w:space="0" w:color="auto"/>
        <w:right w:val="none" w:sz="0" w:space="0" w:color="auto"/>
      </w:divBdr>
    </w:div>
    <w:div w:id="1538080495">
      <w:bodyDiv w:val="1"/>
      <w:marLeft w:val="0"/>
      <w:marRight w:val="0"/>
      <w:marTop w:val="0"/>
      <w:marBottom w:val="0"/>
      <w:divBdr>
        <w:top w:val="none" w:sz="0" w:space="0" w:color="auto"/>
        <w:left w:val="none" w:sz="0" w:space="0" w:color="auto"/>
        <w:bottom w:val="none" w:sz="0" w:space="0" w:color="auto"/>
        <w:right w:val="none" w:sz="0" w:space="0" w:color="auto"/>
      </w:divBdr>
    </w:div>
    <w:div w:id="1549801514">
      <w:bodyDiv w:val="1"/>
      <w:marLeft w:val="0"/>
      <w:marRight w:val="0"/>
      <w:marTop w:val="0"/>
      <w:marBottom w:val="0"/>
      <w:divBdr>
        <w:top w:val="none" w:sz="0" w:space="0" w:color="auto"/>
        <w:left w:val="none" w:sz="0" w:space="0" w:color="auto"/>
        <w:bottom w:val="none" w:sz="0" w:space="0" w:color="auto"/>
        <w:right w:val="none" w:sz="0" w:space="0" w:color="auto"/>
      </w:divBdr>
      <w:divsChild>
        <w:div w:id="1101880290">
          <w:blockQuote w:val="1"/>
          <w:marLeft w:val="720"/>
          <w:marRight w:val="720"/>
          <w:marTop w:val="100"/>
          <w:marBottom w:val="100"/>
          <w:divBdr>
            <w:top w:val="none" w:sz="0" w:space="0" w:color="auto"/>
            <w:left w:val="none" w:sz="0" w:space="0" w:color="auto"/>
            <w:bottom w:val="none" w:sz="0" w:space="0" w:color="auto"/>
            <w:right w:val="none" w:sz="0" w:space="0" w:color="auto"/>
          </w:divBdr>
        </w:div>
        <w:div w:id="443814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377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46971">
      <w:bodyDiv w:val="1"/>
      <w:marLeft w:val="0"/>
      <w:marRight w:val="0"/>
      <w:marTop w:val="0"/>
      <w:marBottom w:val="0"/>
      <w:divBdr>
        <w:top w:val="none" w:sz="0" w:space="0" w:color="auto"/>
        <w:left w:val="none" w:sz="0" w:space="0" w:color="auto"/>
        <w:bottom w:val="none" w:sz="0" w:space="0" w:color="auto"/>
        <w:right w:val="none" w:sz="0" w:space="0" w:color="auto"/>
      </w:divBdr>
    </w:div>
    <w:div w:id="1682585950">
      <w:bodyDiv w:val="1"/>
      <w:marLeft w:val="0"/>
      <w:marRight w:val="0"/>
      <w:marTop w:val="0"/>
      <w:marBottom w:val="0"/>
      <w:divBdr>
        <w:top w:val="none" w:sz="0" w:space="0" w:color="auto"/>
        <w:left w:val="none" w:sz="0" w:space="0" w:color="auto"/>
        <w:bottom w:val="none" w:sz="0" w:space="0" w:color="auto"/>
        <w:right w:val="none" w:sz="0" w:space="0" w:color="auto"/>
      </w:divBdr>
    </w:div>
    <w:div w:id="1711294946">
      <w:bodyDiv w:val="1"/>
      <w:marLeft w:val="0"/>
      <w:marRight w:val="0"/>
      <w:marTop w:val="0"/>
      <w:marBottom w:val="0"/>
      <w:divBdr>
        <w:top w:val="none" w:sz="0" w:space="0" w:color="auto"/>
        <w:left w:val="none" w:sz="0" w:space="0" w:color="auto"/>
        <w:bottom w:val="none" w:sz="0" w:space="0" w:color="auto"/>
        <w:right w:val="none" w:sz="0" w:space="0" w:color="auto"/>
      </w:divBdr>
    </w:div>
    <w:div w:id="1773281055">
      <w:bodyDiv w:val="1"/>
      <w:marLeft w:val="0"/>
      <w:marRight w:val="0"/>
      <w:marTop w:val="0"/>
      <w:marBottom w:val="0"/>
      <w:divBdr>
        <w:top w:val="none" w:sz="0" w:space="0" w:color="auto"/>
        <w:left w:val="none" w:sz="0" w:space="0" w:color="auto"/>
        <w:bottom w:val="none" w:sz="0" w:space="0" w:color="auto"/>
        <w:right w:val="none" w:sz="0" w:space="0" w:color="auto"/>
      </w:divBdr>
      <w:divsChild>
        <w:div w:id="156286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547015">
      <w:bodyDiv w:val="1"/>
      <w:marLeft w:val="0"/>
      <w:marRight w:val="0"/>
      <w:marTop w:val="0"/>
      <w:marBottom w:val="0"/>
      <w:divBdr>
        <w:top w:val="none" w:sz="0" w:space="0" w:color="auto"/>
        <w:left w:val="none" w:sz="0" w:space="0" w:color="auto"/>
        <w:bottom w:val="none" w:sz="0" w:space="0" w:color="auto"/>
        <w:right w:val="none" w:sz="0" w:space="0" w:color="auto"/>
      </w:divBdr>
    </w:div>
    <w:div w:id="1777821866">
      <w:bodyDiv w:val="1"/>
      <w:marLeft w:val="0"/>
      <w:marRight w:val="0"/>
      <w:marTop w:val="0"/>
      <w:marBottom w:val="0"/>
      <w:divBdr>
        <w:top w:val="none" w:sz="0" w:space="0" w:color="auto"/>
        <w:left w:val="none" w:sz="0" w:space="0" w:color="auto"/>
        <w:bottom w:val="none" w:sz="0" w:space="0" w:color="auto"/>
        <w:right w:val="none" w:sz="0" w:space="0" w:color="auto"/>
      </w:divBdr>
    </w:div>
    <w:div w:id="1858763557">
      <w:bodyDiv w:val="1"/>
      <w:marLeft w:val="0"/>
      <w:marRight w:val="0"/>
      <w:marTop w:val="0"/>
      <w:marBottom w:val="0"/>
      <w:divBdr>
        <w:top w:val="none" w:sz="0" w:space="0" w:color="auto"/>
        <w:left w:val="none" w:sz="0" w:space="0" w:color="auto"/>
        <w:bottom w:val="none" w:sz="0" w:space="0" w:color="auto"/>
        <w:right w:val="none" w:sz="0" w:space="0" w:color="auto"/>
      </w:divBdr>
      <w:divsChild>
        <w:div w:id="1290092246">
          <w:marLeft w:val="0"/>
          <w:marRight w:val="0"/>
          <w:marTop w:val="0"/>
          <w:marBottom w:val="0"/>
          <w:divBdr>
            <w:top w:val="none" w:sz="0" w:space="0" w:color="auto"/>
            <w:left w:val="none" w:sz="0" w:space="0" w:color="auto"/>
            <w:bottom w:val="none" w:sz="0" w:space="0" w:color="auto"/>
            <w:right w:val="none" w:sz="0" w:space="0" w:color="auto"/>
          </w:divBdr>
        </w:div>
        <w:div w:id="932015238">
          <w:marLeft w:val="0"/>
          <w:marRight w:val="0"/>
          <w:marTop w:val="0"/>
          <w:marBottom w:val="0"/>
          <w:divBdr>
            <w:top w:val="none" w:sz="0" w:space="0" w:color="auto"/>
            <w:left w:val="none" w:sz="0" w:space="0" w:color="auto"/>
            <w:bottom w:val="none" w:sz="0" w:space="0" w:color="auto"/>
            <w:right w:val="none" w:sz="0" w:space="0" w:color="auto"/>
          </w:divBdr>
        </w:div>
      </w:divsChild>
    </w:div>
    <w:div w:id="1868130767">
      <w:bodyDiv w:val="1"/>
      <w:marLeft w:val="0"/>
      <w:marRight w:val="0"/>
      <w:marTop w:val="0"/>
      <w:marBottom w:val="0"/>
      <w:divBdr>
        <w:top w:val="none" w:sz="0" w:space="0" w:color="auto"/>
        <w:left w:val="none" w:sz="0" w:space="0" w:color="auto"/>
        <w:bottom w:val="none" w:sz="0" w:space="0" w:color="auto"/>
        <w:right w:val="none" w:sz="0" w:space="0" w:color="auto"/>
      </w:divBdr>
    </w:div>
    <w:div w:id="1871411374">
      <w:bodyDiv w:val="1"/>
      <w:marLeft w:val="0"/>
      <w:marRight w:val="0"/>
      <w:marTop w:val="0"/>
      <w:marBottom w:val="0"/>
      <w:divBdr>
        <w:top w:val="none" w:sz="0" w:space="0" w:color="auto"/>
        <w:left w:val="none" w:sz="0" w:space="0" w:color="auto"/>
        <w:bottom w:val="none" w:sz="0" w:space="0" w:color="auto"/>
        <w:right w:val="none" w:sz="0" w:space="0" w:color="auto"/>
      </w:divBdr>
      <w:divsChild>
        <w:div w:id="167499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683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82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327246">
      <w:bodyDiv w:val="1"/>
      <w:marLeft w:val="0"/>
      <w:marRight w:val="0"/>
      <w:marTop w:val="0"/>
      <w:marBottom w:val="0"/>
      <w:divBdr>
        <w:top w:val="none" w:sz="0" w:space="0" w:color="auto"/>
        <w:left w:val="none" w:sz="0" w:space="0" w:color="auto"/>
        <w:bottom w:val="none" w:sz="0" w:space="0" w:color="auto"/>
        <w:right w:val="none" w:sz="0" w:space="0" w:color="auto"/>
      </w:divBdr>
    </w:div>
    <w:div w:id="1909068156">
      <w:bodyDiv w:val="1"/>
      <w:marLeft w:val="0"/>
      <w:marRight w:val="0"/>
      <w:marTop w:val="0"/>
      <w:marBottom w:val="0"/>
      <w:divBdr>
        <w:top w:val="none" w:sz="0" w:space="0" w:color="auto"/>
        <w:left w:val="none" w:sz="0" w:space="0" w:color="auto"/>
        <w:bottom w:val="none" w:sz="0" w:space="0" w:color="auto"/>
        <w:right w:val="none" w:sz="0" w:space="0" w:color="auto"/>
      </w:divBdr>
    </w:div>
    <w:div w:id="1910310438">
      <w:bodyDiv w:val="1"/>
      <w:marLeft w:val="0"/>
      <w:marRight w:val="0"/>
      <w:marTop w:val="0"/>
      <w:marBottom w:val="0"/>
      <w:divBdr>
        <w:top w:val="none" w:sz="0" w:space="0" w:color="auto"/>
        <w:left w:val="none" w:sz="0" w:space="0" w:color="auto"/>
        <w:bottom w:val="none" w:sz="0" w:space="0" w:color="auto"/>
        <w:right w:val="none" w:sz="0" w:space="0" w:color="auto"/>
      </w:divBdr>
    </w:div>
    <w:div w:id="2006590183">
      <w:bodyDiv w:val="1"/>
      <w:marLeft w:val="0"/>
      <w:marRight w:val="0"/>
      <w:marTop w:val="0"/>
      <w:marBottom w:val="0"/>
      <w:divBdr>
        <w:top w:val="none" w:sz="0" w:space="0" w:color="auto"/>
        <w:left w:val="none" w:sz="0" w:space="0" w:color="auto"/>
        <w:bottom w:val="none" w:sz="0" w:space="0" w:color="auto"/>
        <w:right w:val="none" w:sz="0" w:space="0" w:color="auto"/>
      </w:divBdr>
    </w:div>
    <w:div w:id="2031030737">
      <w:bodyDiv w:val="1"/>
      <w:marLeft w:val="0"/>
      <w:marRight w:val="0"/>
      <w:marTop w:val="0"/>
      <w:marBottom w:val="0"/>
      <w:divBdr>
        <w:top w:val="none" w:sz="0" w:space="0" w:color="auto"/>
        <w:left w:val="none" w:sz="0" w:space="0" w:color="auto"/>
        <w:bottom w:val="none" w:sz="0" w:space="0" w:color="auto"/>
        <w:right w:val="none" w:sz="0" w:space="0" w:color="auto"/>
      </w:divBdr>
    </w:div>
    <w:div w:id="2031829097">
      <w:bodyDiv w:val="1"/>
      <w:marLeft w:val="0"/>
      <w:marRight w:val="0"/>
      <w:marTop w:val="0"/>
      <w:marBottom w:val="0"/>
      <w:divBdr>
        <w:top w:val="none" w:sz="0" w:space="0" w:color="auto"/>
        <w:left w:val="none" w:sz="0" w:space="0" w:color="auto"/>
        <w:bottom w:val="none" w:sz="0" w:space="0" w:color="auto"/>
        <w:right w:val="none" w:sz="0" w:space="0" w:color="auto"/>
      </w:divBdr>
    </w:div>
    <w:div w:id="20688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forpeace.org.au/Christmas-Bowl/Resources" TargetMode="External"/><Relationship Id="rId13" Type="http://schemas.openxmlformats.org/officeDocument/2006/relationships/hyperlink" Target="http://bythewell.com.au/" TargetMode="External"/><Relationship Id="rId18" Type="http://schemas.openxmlformats.org/officeDocument/2006/relationships/hyperlink" Target="http://www.laughingbird.net/LaughingBird/Welcome.html" TargetMode="External"/><Relationship Id="rId3" Type="http://schemas.openxmlformats.org/officeDocument/2006/relationships/settings" Target="settings.xml"/><Relationship Id="rId21" Type="http://schemas.openxmlformats.org/officeDocument/2006/relationships/hyperlink" Target="http://togethertocelebrate.com.au/" TargetMode="External"/><Relationship Id="rId7" Type="http://schemas.openxmlformats.org/officeDocument/2006/relationships/hyperlink" Target="https://www.macedonrangesunitingchurch.org.au/resources-and-event-diary" TargetMode="External"/><Relationship Id="rId12" Type="http://schemas.openxmlformats.org/officeDocument/2006/relationships/hyperlink" Target="http://www.biblegateway.com" TargetMode="External"/><Relationship Id="rId17" Type="http://schemas.openxmlformats.org/officeDocument/2006/relationships/hyperlink" Target="http://www.bruceprewer.com/" TargetMode="External"/><Relationship Id="rId2" Type="http://schemas.openxmlformats.org/officeDocument/2006/relationships/styles" Target="styles.xml"/><Relationship Id="rId16" Type="http://schemas.openxmlformats.org/officeDocument/2006/relationships/hyperlink" Target="https://www.youtube.com/results?search_query=The+nativity+factor" TargetMode="External"/><Relationship Id="rId20" Type="http://schemas.openxmlformats.org/officeDocument/2006/relationships/hyperlink" Target="http://sacredis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ughingbird.net/LaughingBird/Welcome.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TM1XusYVqNY&amp;feature=emb_logo" TargetMode="External"/><Relationship Id="rId23" Type="http://schemas.openxmlformats.org/officeDocument/2006/relationships/fontTable" Target="fontTable.xml"/><Relationship Id="rId10" Type="http://schemas.openxmlformats.org/officeDocument/2006/relationships/hyperlink" Target="http://hwallace.unitingchurch.org.au/" TargetMode="External"/><Relationship Id="rId19" Type="http://schemas.openxmlformats.org/officeDocument/2006/relationships/hyperlink" Target="http://seedstuff.blogspot.com.au/" TargetMode="External"/><Relationship Id="rId4" Type="http://schemas.openxmlformats.org/officeDocument/2006/relationships/webSettings" Target="webSettings.xml"/><Relationship Id="rId9" Type="http://schemas.openxmlformats.org/officeDocument/2006/relationships/hyperlink" Target="http://www.bruceprewer.com" TargetMode="External"/><Relationship Id="rId14" Type="http://schemas.openxmlformats.org/officeDocument/2006/relationships/hyperlink" Target="https://togethertocelebrate.com.au/" TargetMode="External"/><Relationship Id="rId22" Type="http://schemas.openxmlformats.org/officeDocument/2006/relationships/hyperlink" Target="http://thebillabo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2</cp:revision>
  <dcterms:created xsi:type="dcterms:W3CDTF">2019-12-10T01:28:00Z</dcterms:created>
  <dcterms:modified xsi:type="dcterms:W3CDTF">2019-12-10T01:28:00Z</dcterms:modified>
</cp:coreProperties>
</file>